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065" w:rsidRDefault="00137065" w:rsidP="00137065">
      <w:pPr>
        <w:ind w:left="1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noProof/>
          <w:lang w:eastAsia="ru-RU"/>
        </w:rPr>
        <w:drawing>
          <wp:inline distT="0" distB="0" distL="0" distR="0" wp14:anchorId="53E6D648" wp14:editId="59B76BA9">
            <wp:extent cx="6267008" cy="2933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065" w:rsidRDefault="00137065" w:rsidP="00137065">
      <w:pPr>
        <w:ind w:left="120"/>
      </w:pPr>
      <w:r>
        <w:rPr>
          <w:color w:val="000000"/>
          <w:sz w:val="28"/>
        </w:rPr>
        <w:t>‌</w:t>
      </w:r>
    </w:p>
    <w:p w:rsidR="00137065" w:rsidRDefault="00137065" w:rsidP="00137065">
      <w:pPr>
        <w:ind w:left="120"/>
      </w:pPr>
    </w:p>
    <w:p w:rsidR="00137065" w:rsidRDefault="00137065" w:rsidP="00137065">
      <w:pPr>
        <w:ind w:left="120"/>
      </w:pPr>
    </w:p>
    <w:p w:rsidR="00137065" w:rsidRDefault="00137065" w:rsidP="00137065">
      <w:pPr>
        <w:spacing w:line="408" w:lineRule="auto"/>
        <w:rPr>
          <w:b/>
          <w:color w:val="000000"/>
          <w:sz w:val="28"/>
        </w:rPr>
      </w:pPr>
    </w:p>
    <w:p w:rsidR="00137065" w:rsidRDefault="00137065" w:rsidP="00137065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137065" w:rsidRDefault="00137065" w:rsidP="00137065">
      <w:pPr>
        <w:spacing w:line="408" w:lineRule="auto"/>
        <w:ind w:left="120"/>
        <w:jc w:val="center"/>
        <w:rPr>
          <w:b/>
        </w:rPr>
      </w:pPr>
      <w:r>
        <w:rPr>
          <w:b/>
          <w:color w:val="000000"/>
          <w:sz w:val="28"/>
        </w:rPr>
        <w:t>РАБОЧАЯ ПРОГРАММА</w:t>
      </w:r>
    </w:p>
    <w:p w:rsidR="00137065" w:rsidRDefault="00137065" w:rsidP="00137065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137065" w:rsidRDefault="00137065" w:rsidP="00137065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«Труд (Технология)</w:t>
      </w:r>
      <w:r w:rsidRPr="001173F4">
        <w:rPr>
          <w:sz w:val="28"/>
          <w:szCs w:val="28"/>
        </w:rPr>
        <w:t xml:space="preserve">» </w:t>
      </w:r>
    </w:p>
    <w:p w:rsidR="00137065" w:rsidRDefault="00137065" w:rsidP="00137065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137065" w:rsidRDefault="00137065" w:rsidP="00137065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:rsidR="00137065" w:rsidRDefault="00137065" w:rsidP="00137065">
      <w:pPr>
        <w:ind w:left="120"/>
        <w:jc w:val="center"/>
        <w:rPr>
          <w:sz w:val="28"/>
          <w:szCs w:val="28"/>
        </w:rPr>
      </w:pPr>
    </w:p>
    <w:p w:rsidR="00137065" w:rsidRDefault="00137065" w:rsidP="00137065">
      <w:pPr>
        <w:spacing w:line="408" w:lineRule="auto"/>
        <w:ind w:left="120"/>
        <w:jc w:val="center"/>
        <w:rPr>
          <w:rFonts w:asciiTheme="minorHAnsi" w:hAnsiTheme="minorHAnsi" w:cstheme="minorBidi"/>
        </w:rPr>
      </w:pPr>
      <w:r>
        <w:rPr>
          <w:color w:val="000000"/>
          <w:sz w:val="28"/>
        </w:rPr>
        <w:t xml:space="preserve">(для </w:t>
      </w:r>
      <w:r>
        <w:rPr>
          <w:sz w:val="28"/>
          <w:szCs w:val="28"/>
        </w:rPr>
        <w:t>обучающихся с интеллектуальными нарушениями</w:t>
      </w:r>
      <w:r>
        <w:rPr>
          <w:color w:val="000000"/>
          <w:sz w:val="28"/>
        </w:rPr>
        <w:t>)</w:t>
      </w: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>
      <w:pPr>
        <w:ind w:left="120"/>
        <w:jc w:val="center"/>
      </w:pPr>
    </w:p>
    <w:p w:rsidR="00137065" w:rsidRDefault="00137065" w:rsidP="00137065"/>
    <w:p w:rsidR="00137065" w:rsidRDefault="00137065" w:rsidP="00137065">
      <w:pPr>
        <w:ind w:left="120"/>
        <w:jc w:val="center"/>
      </w:pPr>
      <w:bookmarkStart w:id="0" w:name="block-7932529"/>
      <w:r>
        <w:rPr>
          <w:color w:val="000000"/>
          <w:sz w:val="28"/>
        </w:rPr>
        <w:t>​</w:t>
      </w:r>
      <w:bookmarkStart w:id="1" w:name="a138e01f-71ee-4195-a132-95a500e7f996"/>
      <w:r>
        <w:rPr>
          <w:b/>
          <w:color w:val="000000"/>
          <w:sz w:val="28"/>
        </w:rPr>
        <w:t xml:space="preserve">с. Кинель-Черкассы, </w:t>
      </w:r>
      <w:bookmarkEnd w:id="1"/>
      <w:r>
        <w:rPr>
          <w:b/>
          <w:color w:val="000000"/>
          <w:sz w:val="28"/>
        </w:rPr>
        <w:t xml:space="preserve">‌ </w:t>
      </w:r>
      <w:bookmarkStart w:id="2" w:name="a612539e-b3c8-455e-88a4-bebacddb4762"/>
      <w:r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4‌</w:t>
      </w:r>
      <w:r>
        <w:rPr>
          <w:color w:val="000000"/>
          <w:sz w:val="28"/>
        </w:rPr>
        <w:t>​</w:t>
      </w:r>
      <w:bookmarkEnd w:id="0"/>
    </w:p>
    <w:p w:rsidR="001173F4" w:rsidRPr="001173F4" w:rsidRDefault="001173F4" w:rsidP="001173F4">
      <w:pPr>
        <w:spacing w:before="74"/>
        <w:ind w:left="507" w:right="491"/>
        <w:jc w:val="center"/>
        <w:rPr>
          <w:sz w:val="28"/>
          <w:szCs w:val="28"/>
        </w:rPr>
      </w:pPr>
      <w:r w:rsidRPr="001173F4">
        <w:rPr>
          <w:spacing w:val="-2"/>
          <w:sz w:val="28"/>
          <w:szCs w:val="28"/>
        </w:rPr>
        <w:lastRenderedPageBreak/>
        <w:t>ПОЯСНИТЕЛЬНАЯ</w:t>
      </w:r>
      <w:r w:rsidRPr="001173F4">
        <w:rPr>
          <w:spacing w:val="6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ЗАПИСКА</w:t>
      </w:r>
    </w:p>
    <w:p w:rsidR="001173F4" w:rsidRPr="001173F4" w:rsidRDefault="001173F4" w:rsidP="001173F4">
      <w:pPr>
        <w:spacing w:before="2"/>
        <w:rPr>
          <w:b/>
          <w:sz w:val="28"/>
          <w:szCs w:val="28"/>
        </w:rPr>
      </w:pPr>
    </w:p>
    <w:p w:rsidR="001173F4" w:rsidRPr="001173F4" w:rsidRDefault="001173F4" w:rsidP="001173F4">
      <w:pPr>
        <w:ind w:right="18" w:firstLine="567"/>
        <w:jc w:val="both"/>
        <w:rPr>
          <w:spacing w:val="-2"/>
          <w:sz w:val="28"/>
          <w:szCs w:val="28"/>
        </w:rPr>
      </w:pPr>
      <w:r w:rsidRPr="001173F4">
        <w:rPr>
          <w:sz w:val="28"/>
          <w:szCs w:val="28"/>
        </w:rPr>
        <w:t>Рабочая программа по учеб</w:t>
      </w:r>
      <w:r>
        <w:rPr>
          <w:sz w:val="28"/>
          <w:szCs w:val="28"/>
        </w:rPr>
        <w:t>ному предмету «</w:t>
      </w:r>
      <w:r w:rsidR="00137065">
        <w:rPr>
          <w:sz w:val="28"/>
          <w:szCs w:val="28"/>
        </w:rPr>
        <w:t>Труд (Технология)</w:t>
      </w:r>
      <w:r w:rsidRPr="001173F4">
        <w:rPr>
          <w:sz w:val="28"/>
          <w:szCs w:val="28"/>
        </w:rPr>
        <w:t>» составлена на основе адаптированной основной образовательной про</w:t>
      </w:r>
      <w:r w:rsidRPr="001173F4">
        <w:rPr>
          <w:spacing w:val="-2"/>
          <w:sz w:val="28"/>
          <w:szCs w:val="28"/>
        </w:rPr>
        <w:t>граммы</w:t>
      </w:r>
      <w:r w:rsidRPr="001173F4">
        <w:rPr>
          <w:spacing w:val="-4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обучающихся с умственной</w:t>
      </w:r>
      <w:r w:rsidRPr="001173F4">
        <w:rPr>
          <w:spacing w:val="-4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отсталостью</w:t>
      </w:r>
      <w:r w:rsidRPr="001173F4">
        <w:rPr>
          <w:spacing w:val="-3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(интеллектуальными</w:t>
      </w:r>
      <w:r w:rsidRPr="001173F4">
        <w:rPr>
          <w:spacing w:val="-3"/>
          <w:sz w:val="28"/>
          <w:szCs w:val="28"/>
        </w:rPr>
        <w:t xml:space="preserve"> </w:t>
      </w:r>
      <w:r w:rsidRPr="001173F4">
        <w:rPr>
          <w:spacing w:val="-2"/>
          <w:sz w:val="28"/>
          <w:szCs w:val="28"/>
        </w:rPr>
        <w:t>нару</w:t>
      </w:r>
      <w:r w:rsidR="00137065">
        <w:rPr>
          <w:sz w:val="28"/>
          <w:szCs w:val="28"/>
        </w:rPr>
        <w:t xml:space="preserve">шениями) (далее </w:t>
      </w:r>
      <w:r w:rsidRPr="001173F4">
        <w:rPr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1173F4">
        <w:rPr>
          <w:spacing w:val="-2"/>
          <w:sz w:val="28"/>
          <w:szCs w:val="28"/>
        </w:rPr>
        <w:t>(</w:t>
      </w:r>
      <w:hyperlink r:id="rId10">
        <w:r w:rsidRPr="001173F4">
          <w:rPr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1173F4">
        <w:rPr>
          <w:spacing w:val="-2"/>
          <w:sz w:val="28"/>
          <w:szCs w:val="28"/>
        </w:rPr>
        <w:t>).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b/>
          <w:sz w:val="28"/>
          <w:szCs w:val="28"/>
        </w:rPr>
        <w:t xml:space="preserve">Нормативными документами </w:t>
      </w:r>
      <w:r w:rsidRPr="001173F4">
        <w:rPr>
          <w:sz w:val="28"/>
          <w:szCs w:val="28"/>
        </w:rPr>
        <w:t>для составления рабочей программы являются: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Закон РФ «Об образовании в Российской Федерации» № 273-ФЗ от 29.12.2012;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</w:t>
      </w:r>
      <w:r w:rsidR="00277865">
        <w:rPr>
          <w:sz w:val="28"/>
          <w:szCs w:val="28"/>
        </w:rPr>
        <w:t xml:space="preserve">терства образования </w:t>
      </w:r>
      <w:r w:rsidRPr="001173F4">
        <w:rPr>
          <w:sz w:val="28"/>
          <w:szCs w:val="28"/>
        </w:rPr>
        <w:t xml:space="preserve"> Российской Федерации от 19.12.2014 г. №1599 «Об утверждении);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1173F4" w:rsidRPr="001173F4" w:rsidRDefault="001173F4" w:rsidP="001173F4">
      <w:pPr>
        <w:tabs>
          <w:tab w:val="left" w:pos="720"/>
        </w:tabs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1173F4">
        <w:rPr>
          <w:sz w:val="28"/>
          <w:szCs w:val="28"/>
        </w:rPr>
        <w:t xml:space="preserve">- </w:t>
      </w:r>
      <w:r w:rsidRPr="001173F4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1173F4">
        <w:rPr>
          <w:sz w:val="28"/>
          <w:szCs w:val="28"/>
        </w:rPr>
        <w:t>;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1173F4" w:rsidRPr="001173F4" w:rsidRDefault="001173F4" w:rsidP="001173F4">
      <w:pPr>
        <w:ind w:right="18" w:firstLine="567"/>
        <w:jc w:val="both"/>
        <w:rPr>
          <w:sz w:val="28"/>
          <w:szCs w:val="28"/>
        </w:rPr>
      </w:pPr>
      <w:r w:rsidRPr="001173F4">
        <w:rPr>
          <w:sz w:val="28"/>
          <w:szCs w:val="28"/>
        </w:rPr>
        <w:t>АООП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УО</w:t>
      </w:r>
      <w:r w:rsidRPr="001173F4">
        <w:rPr>
          <w:spacing w:val="-13"/>
          <w:sz w:val="28"/>
          <w:szCs w:val="28"/>
        </w:rPr>
        <w:t xml:space="preserve"> </w:t>
      </w:r>
      <w:r w:rsidRPr="001173F4">
        <w:rPr>
          <w:sz w:val="28"/>
          <w:szCs w:val="28"/>
        </w:rPr>
        <w:t>вариант</w:t>
      </w:r>
      <w:r w:rsidRPr="001173F4">
        <w:rPr>
          <w:spacing w:val="-15"/>
          <w:sz w:val="28"/>
          <w:szCs w:val="28"/>
        </w:rPr>
        <w:t xml:space="preserve"> </w:t>
      </w:r>
      <w:r w:rsidRPr="001173F4">
        <w:rPr>
          <w:sz w:val="28"/>
          <w:szCs w:val="28"/>
        </w:rPr>
        <w:t>1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адресована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обучающимся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с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легкой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1173F4">
        <w:rPr>
          <w:spacing w:val="-12"/>
          <w:sz w:val="28"/>
          <w:szCs w:val="28"/>
        </w:rPr>
        <w:t xml:space="preserve"> </w:t>
      </w:r>
      <w:r w:rsidRPr="001173F4">
        <w:rPr>
          <w:sz w:val="28"/>
          <w:szCs w:val="28"/>
        </w:rPr>
        <w:t>образовательных</w:t>
      </w:r>
      <w:r w:rsidRPr="001173F4">
        <w:rPr>
          <w:spacing w:val="-10"/>
          <w:sz w:val="28"/>
          <w:szCs w:val="28"/>
        </w:rPr>
        <w:t xml:space="preserve"> </w:t>
      </w:r>
      <w:r w:rsidRPr="001173F4">
        <w:rPr>
          <w:sz w:val="28"/>
          <w:szCs w:val="28"/>
        </w:rPr>
        <w:t>потребностей,</w:t>
      </w:r>
      <w:r w:rsidRPr="001173F4">
        <w:rPr>
          <w:spacing w:val="-14"/>
          <w:sz w:val="28"/>
          <w:szCs w:val="28"/>
        </w:rPr>
        <w:t xml:space="preserve"> </w:t>
      </w:r>
      <w:r w:rsidRPr="001173F4">
        <w:rPr>
          <w:sz w:val="28"/>
          <w:szCs w:val="28"/>
        </w:rPr>
        <w:t>а</w:t>
      </w:r>
      <w:r w:rsidRPr="001173F4">
        <w:rPr>
          <w:spacing w:val="-11"/>
          <w:sz w:val="28"/>
          <w:szCs w:val="28"/>
        </w:rPr>
        <w:t xml:space="preserve"> </w:t>
      </w:r>
      <w:r w:rsidRPr="001173F4">
        <w:rPr>
          <w:sz w:val="28"/>
          <w:szCs w:val="28"/>
        </w:rPr>
        <w:t>также</w:t>
      </w:r>
      <w:r w:rsidRPr="001173F4">
        <w:rPr>
          <w:spacing w:val="-10"/>
          <w:sz w:val="28"/>
          <w:szCs w:val="28"/>
        </w:rPr>
        <w:t xml:space="preserve"> </w:t>
      </w:r>
      <w:r w:rsidRPr="001173F4">
        <w:rPr>
          <w:sz w:val="28"/>
          <w:szCs w:val="28"/>
        </w:rPr>
        <w:t>индивидуальных</w:t>
      </w:r>
      <w:r w:rsidRPr="001173F4">
        <w:rPr>
          <w:spacing w:val="-10"/>
          <w:sz w:val="28"/>
          <w:szCs w:val="28"/>
        </w:rPr>
        <w:t xml:space="preserve"> </w:t>
      </w:r>
      <w:r w:rsidRPr="001173F4">
        <w:rPr>
          <w:sz w:val="28"/>
          <w:szCs w:val="28"/>
        </w:rPr>
        <w:t>особенностей и возможностей.</w:t>
      </w:r>
    </w:p>
    <w:p w:rsidR="009074DC" w:rsidRDefault="009074DC" w:rsidP="009074DC">
      <w:pPr>
        <w:pStyle w:val="a3"/>
        <w:spacing w:before="0"/>
        <w:ind w:left="118" w:right="397" w:firstLine="707"/>
        <w:jc w:val="both"/>
      </w:pPr>
      <w:r w:rsidRPr="009074DC">
        <w:rPr>
          <w:b/>
        </w:rPr>
        <w:t>Цель</w:t>
      </w:r>
      <w:r w:rsidR="0050796B">
        <w:rPr>
          <w:b/>
          <w:spacing w:val="1"/>
        </w:rPr>
        <w:t xml:space="preserve">: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учащихся и развитие их способностей к осознанной регулярной 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объема</w:t>
      </w:r>
      <w:r>
        <w:rPr>
          <w:spacing w:val="-67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 общетрудовых</w:t>
      </w:r>
      <w:r>
        <w:rPr>
          <w:spacing w:val="-3"/>
        </w:rPr>
        <w:t xml:space="preserve"> </w:t>
      </w:r>
      <w:r>
        <w:t>умений.</w:t>
      </w:r>
    </w:p>
    <w:p w:rsidR="009074DC" w:rsidRPr="009074DC" w:rsidRDefault="009074DC" w:rsidP="009074DC">
      <w:pPr>
        <w:pStyle w:val="a3"/>
        <w:spacing w:before="1"/>
        <w:ind w:left="826"/>
        <w:jc w:val="both"/>
        <w:rPr>
          <w:b/>
        </w:rPr>
      </w:pPr>
      <w:r w:rsidRPr="009074DC">
        <w:rPr>
          <w:b/>
        </w:rPr>
        <w:t>Задачи:</w:t>
      </w:r>
    </w:p>
    <w:p w:rsidR="00277865" w:rsidRDefault="009074DC" w:rsidP="009074DC">
      <w:pPr>
        <w:pStyle w:val="a3"/>
        <w:spacing w:before="160"/>
        <w:ind w:left="826"/>
        <w:jc w:val="both"/>
      </w:pPr>
      <w:r>
        <w:t>Рабочая</w:t>
      </w:r>
      <w:r>
        <w:rPr>
          <w:spacing w:val="47"/>
        </w:rPr>
        <w:t xml:space="preserve"> </w:t>
      </w:r>
      <w:r>
        <w:t>программа</w:t>
      </w:r>
      <w:r>
        <w:rPr>
          <w:spacing w:val="116"/>
        </w:rPr>
        <w:t xml:space="preserve"> </w:t>
      </w:r>
      <w:r>
        <w:t>по</w:t>
      </w:r>
      <w:r>
        <w:rPr>
          <w:spacing w:val="119"/>
        </w:rPr>
        <w:t xml:space="preserve"> </w:t>
      </w:r>
      <w:r>
        <w:t>учебному</w:t>
      </w:r>
      <w:r>
        <w:rPr>
          <w:spacing w:val="119"/>
        </w:rPr>
        <w:t xml:space="preserve"> </w:t>
      </w:r>
      <w:r>
        <w:t>предмету</w:t>
      </w:r>
      <w:r>
        <w:rPr>
          <w:spacing w:val="119"/>
        </w:rPr>
        <w:t xml:space="preserve"> </w:t>
      </w:r>
      <w:r>
        <w:t>«Профильный</w:t>
      </w:r>
      <w:r>
        <w:rPr>
          <w:spacing w:val="119"/>
        </w:rPr>
        <w:t xml:space="preserve"> </w:t>
      </w:r>
      <w:r w:rsidR="00277865">
        <w:t>труд</w:t>
      </w:r>
      <w:r w:rsidR="00277865" w:rsidRPr="00277865">
        <w:t xml:space="preserve"> </w:t>
      </w:r>
    </w:p>
    <w:p w:rsidR="009074DC" w:rsidRDefault="00277865" w:rsidP="009074DC">
      <w:pPr>
        <w:pStyle w:val="a3"/>
        <w:spacing w:before="160"/>
        <w:ind w:left="826"/>
        <w:jc w:val="both"/>
      </w:pPr>
      <w:r w:rsidRPr="00277865">
        <w:t>( Технология</w:t>
      </w:r>
      <w:r>
        <w:t>)</w:t>
      </w:r>
    </w:p>
    <w:p w:rsidR="009074DC" w:rsidRDefault="009074DC" w:rsidP="00277865">
      <w:pPr>
        <w:pStyle w:val="a3"/>
        <w:spacing w:before="161"/>
        <w:jc w:val="both"/>
      </w:pPr>
      <w:r>
        <w:t xml:space="preserve"> в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задачи:</w:t>
      </w:r>
    </w:p>
    <w:p w:rsidR="009074DC" w:rsidRPr="004A3A97" w:rsidRDefault="009074DC" w:rsidP="009074DC">
      <w:pPr>
        <w:pStyle w:val="a3"/>
        <w:spacing w:before="160"/>
        <w:ind w:left="118" w:right="395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закрепление навыков</w:t>
      </w:r>
      <w:r>
        <w:rPr>
          <w:spacing w:val="1"/>
        </w:rPr>
        <w:t xml:space="preserve"> </w:t>
      </w:r>
      <w:r>
        <w:t>определения лицевой</w:t>
      </w:r>
      <w:r>
        <w:rPr>
          <w:spacing w:val="1"/>
        </w:rPr>
        <w:t xml:space="preserve"> </w:t>
      </w:r>
      <w:r>
        <w:t>и изнаночной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lastRenderedPageBreak/>
        <w:t>ткани;</w:t>
      </w:r>
      <w:r w:rsidRPr="004A3A97">
        <w:rPr>
          <w:rFonts w:ascii="Calibri" w:hAnsi="Calibri"/>
        </w:rPr>
        <w:t xml:space="preserve"> </w:t>
      </w:r>
      <w:r w:rsidRPr="004A3A97">
        <w:t>− закрепление</w:t>
      </w:r>
      <w:r w:rsidRPr="004A3A97">
        <w:tab/>
        <w:t>навыков</w:t>
      </w:r>
      <w:r w:rsidRPr="004A3A97">
        <w:tab/>
        <w:t>определения</w:t>
      </w:r>
      <w:r w:rsidRPr="004A3A97">
        <w:tab/>
        <w:t>долевого</w:t>
      </w:r>
      <w:r w:rsidRPr="004A3A97">
        <w:tab/>
        <w:t>и</w:t>
      </w:r>
      <w:r w:rsidRPr="004A3A97">
        <w:tab/>
        <w:t>поперечного направления нитей в ткани;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формирование</w:t>
      </w:r>
      <w:r w:rsidRPr="004A3A97">
        <w:tab/>
        <w:t>умений</w:t>
      </w:r>
      <w:r w:rsidRPr="004A3A97">
        <w:tab/>
        <w:t>различать</w:t>
      </w:r>
      <w:r w:rsidRPr="004A3A97">
        <w:tab/>
        <w:t>хлопчатобумажные,</w:t>
      </w:r>
      <w:r w:rsidRPr="004A3A97">
        <w:tab/>
        <w:t>льняные, шерстяные ткани;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закрепление</w:t>
      </w:r>
      <w:r w:rsidRPr="004A3A97">
        <w:tab/>
        <w:t>умений</w:t>
      </w:r>
      <w:r w:rsidRPr="004A3A97">
        <w:tab/>
        <w:t>производить</w:t>
      </w:r>
      <w:r w:rsidRPr="004A3A97">
        <w:tab/>
        <w:t>влажно-тепловую</w:t>
      </w:r>
      <w:r w:rsidRPr="004A3A97">
        <w:tab/>
        <w:t>обработку хлопчатобумажных, льняных, шерстяных тканей;</w:t>
      </w:r>
    </w:p>
    <w:p w:rsidR="009074DC" w:rsidRPr="004A3A97" w:rsidRDefault="009074DC" w:rsidP="009074DC">
      <w:pPr>
        <w:pStyle w:val="a3"/>
        <w:spacing w:before="160"/>
        <w:ind w:left="118" w:right="395" w:firstLine="427"/>
        <w:jc w:val="both"/>
      </w:pPr>
      <w:r w:rsidRPr="004A3A97">
        <w:t>− отработка навыков работы на электрической швейной машине;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отработка</w:t>
      </w:r>
      <w:r w:rsidRPr="004A3A97">
        <w:tab/>
        <w:t>навыков</w:t>
      </w:r>
      <w:r w:rsidRPr="004A3A97">
        <w:tab/>
        <w:t>выполнения</w:t>
      </w:r>
      <w:r w:rsidRPr="004A3A97">
        <w:tab/>
        <w:t>соединительных</w:t>
      </w:r>
      <w:r w:rsidRPr="004A3A97">
        <w:tab/>
        <w:t>и</w:t>
      </w:r>
      <w:r w:rsidRPr="004A3A97">
        <w:tab/>
        <w:t>краевых машинных швов;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закрепление навыков обработки срезов ткани косыми, продольными, поперечными, подкройными обтачками;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закрепление навыков</w:t>
      </w:r>
      <w:r w:rsidRPr="004A3A97">
        <w:tab/>
        <w:t>построения чертежа ночной сорочки без плечевого шва, прямой и расклешенной юбок, пижамных брюк;</w:t>
      </w:r>
    </w:p>
    <w:p w:rsidR="009074DC" w:rsidRPr="004A3A97" w:rsidRDefault="009074DC" w:rsidP="009074DC">
      <w:pPr>
        <w:pStyle w:val="a3"/>
        <w:spacing w:before="160"/>
        <w:ind w:right="395"/>
        <w:jc w:val="both"/>
      </w:pPr>
      <w:r w:rsidRPr="004A3A97">
        <w:t>− формирование умений снятия мерок, их запись, расчет ткани на изделие;</w:t>
      </w:r>
    </w:p>
    <w:p w:rsidR="004A3A97" w:rsidRDefault="009074DC" w:rsidP="009074DC">
      <w:pPr>
        <w:widowControl/>
        <w:adjustRightInd w:val="0"/>
        <w:ind w:right="18"/>
        <w:jc w:val="both"/>
      </w:pPr>
      <w:r w:rsidRPr="004A3A97">
        <w:rPr>
          <w:sz w:val="28"/>
          <w:szCs w:val="28"/>
        </w:rPr>
        <w:t>− закрепление</w:t>
      </w:r>
      <w:r w:rsidRPr="004A3A97">
        <w:rPr>
          <w:sz w:val="28"/>
          <w:szCs w:val="28"/>
        </w:rPr>
        <w:tab/>
        <w:t>навыков</w:t>
      </w:r>
      <w:r w:rsidRPr="004A3A97">
        <w:rPr>
          <w:sz w:val="28"/>
          <w:szCs w:val="28"/>
        </w:rPr>
        <w:tab/>
        <w:t>технологической</w:t>
      </w:r>
      <w:r w:rsidRPr="004A3A97">
        <w:rPr>
          <w:sz w:val="28"/>
          <w:szCs w:val="28"/>
        </w:rPr>
        <w:tab/>
        <w:t>последовательности</w:t>
      </w:r>
      <w:r w:rsidRPr="009074DC">
        <w:rPr>
          <w:sz w:val="28"/>
          <w:szCs w:val="28"/>
        </w:rPr>
        <w:t xml:space="preserve"> </w:t>
      </w:r>
      <w:r w:rsidRPr="004A3A97">
        <w:rPr>
          <w:sz w:val="28"/>
          <w:szCs w:val="28"/>
        </w:rPr>
        <w:t>обработки</w:t>
      </w:r>
      <w:r>
        <w:t>.</w:t>
      </w:r>
    </w:p>
    <w:p w:rsidR="0050796B" w:rsidRDefault="0050796B" w:rsidP="009074DC">
      <w:pPr>
        <w:widowControl/>
        <w:adjustRightInd w:val="0"/>
        <w:ind w:right="18"/>
        <w:jc w:val="both"/>
        <w:rPr>
          <w:b/>
          <w:color w:val="000000"/>
          <w:sz w:val="28"/>
          <w:szCs w:val="28"/>
        </w:rPr>
      </w:pPr>
    </w:p>
    <w:p w:rsidR="002C4AE3" w:rsidRDefault="002C4AE3" w:rsidP="002C4AE3">
      <w:pPr>
        <w:widowControl/>
        <w:tabs>
          <w:tab w:val="left" w:pos="1701"/>
        </w:tabs>
        <w:autoSpaceDE/>
        <w:autoSpaceDN/>
        <w:ind w:right="-57" w:firstLine="567"/>
        <w:jc w:val="center"/>
        <w:rPr>
          <w:b/>
          <w:color w:val="000000"/>
          <w:sz w:val="28"/>
          <w:szCs w:val="28"/>
        </w:rPr>
      </w:pPr>
      <w:r w:rsidRPr="002C4AE3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50796B" w:rsidRPr="002C4AE3" w:rsidRDefault="0050796B" w:rsidP="002C4AE3">
      <w:pPr>
        <w:widowControl/>
        <w:tabs>
          <w:tab w:val="left" w:pos="1701"/>
        </w:tabs>
        <w:autoSpaceDE/>
        <w:autoSpaceDN/>
        <w:ind w:right="-57" w:firstLine="567"/>
        <w:jc w:val="center"/>
        <w:rPr>
          <w:b/>
          <w:color w:val="000000"/>
          <w:sz w:val="28"/>
          <w:szCs w:val="28"/>
        </w:rPr>
      </w:pP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В программе обучающиеся продолжают обучение по операционно-комплексной системе: с большинством профессиональными приёмами обучающиеся знакомятся предварительно, упражняясь последовательно на образцах бумаги и ткани. Усвоенные приемы используются при изготовлении изделий понятного назначения и полезного характера.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Обучающиеся закрепляют  свои знания с ручными, машинными операциями и отделочными работами, ориентированными на индивидуальную трудовую деятельность. Эти приёмы широко используются при  выполнении практически всех изделий.</w:t>
      </w:r>
    </w:p>
    <w:p w:rsidR="0050796B" w:rsidRPr="0050796B" w:rsidRDefault="00277865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 8</w:t>
      </w:r>
      <w:r w:rsidR="0050796B" w:rsidRPr="0050796B">
        <w:rPr>
          <w:rStyle w:val="c2"/>
          <w:color w:val="000000"/>
          <w:sz w:val="28"/>
          <w:szCs w:val="28"/>
        </w:rPr>
        <w:t>-м классе обучающиеся получают сведения по материаловедению. Формированию знаний предполагает определение свойства шерстяных волокон, получение шерстяных тканей, свойство шерстяных и полушерстяных тканей, ассортимент шерстяных тканей, при выборе материала в зависимости от назначения изделий, при выборе технологии в зависимости от качества материала.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При изучении  тем из раздела «Промышленные швейные машины» рассматриваются и обсуждаются только те швейные машины, приспособления, другие механизмы, которые имеются в наличии в мастерской.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В разделе «Пошив постельного белья» обучающиеся узнают сведения о постельном белье, из каких тканей шьют, какими швами обрабатывают.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 xml:space="preserve">Особое внимание уделяется изучению темы «Построение чертежа» различных изделий. Необходимо признать, что самостоятельно выполнить </w:t>
      </w:r>
      <w:r w:rsidRPr="0050796B">
        <w:rPr>
          <w:rStyle w:val="c2"/>
          <w:color w:val="000000"/>
          <w:sz w:val="28"/>
          <w:szCs w:val="28"/>
        </w:rPr>
        <w:lastRenderedPageBreak/>
        <w:t>чертеж изделия ученики не смогут, поэтому цель изучения этих тем, чтобы обучающиеся могли читать чертеж.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Как при работе с ручным инструментом, так и при работе на швейных машинах требуется изучение и систематическое повторение правил безопасного труда.</w:t>
      </w:r>
    </w:p>
    <w:p w:rsidR="0050796B" w:rsidRPr="0050796B" w:rsidRDefault="0050796B" w:rsidP="0050796B">
      <w:pPr>
        <w:pStyle w:val="c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Работа с обучающимися седьмого класса направлена в первую очередь на первоначальное формирование  обще трудовых умений  далее на совершенствование мелкой моторики при выполнении ручных и машинных  работ.</w:t>
      </w:r>
    </w:p>
    <w:p w:rsidR="0050796B" w:rsidRPr="0050796B" w:rsidRDefault="0050796B" w:rsidP="0050796B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50796B">
        <w:rPr>
          <w:rStyle w:val="c2"/>
          <w:color w:val="000000"/>
          <w:sz w:val="28"/>
          <w:szCs w:val="28"/>
        </w:rPr>
        <w:t>Эффективность достижения цели и задач во многом зависит от правильно выбранных методов обучения и воспитания. Под методами обучения и воспитания понимаются способы работы учителя, в процессе которой происходит усвоение обучающимися знаний, умений и навыков, формируются  познавательные способности.</w:t>
      </w:r>
    </w:p>
    <w:p w:rsidR="004A3A97" w:rsidRPr="002C4AE3" w:rsidRDefault="004A3A97" w:rsidP="004A3A97">
      <w:pPr>
        <w:widowControl/>
        <w:adjustRightInd w:val="0"/>
        <w:ind w:right="18"/>
        <w:jc w:val="both"/>
        <w:rPr>
          <w:color w:val="000000"/>
          <w:sz w:val="28"/>
          <w:szCs w:val="28"/>
        </w:rPr>
      </w:pPr>
    </w:p>
    <w:p w:rsidR="001173F4" w:rsidRPr="001173F4" w:rsidRDefault="001173F4" w:rsidP="001173F4">
      <w:pPr>
        <w:widowControl/>
        <w:adjustRightInd w:val="0"/>
        <w:ind w:right="18" w:firstLine="567"/>
        <w:jc w:val="both"/>
        <w:rPr>
          <w:b/>
          <w:color w:val="000000"/>
          <w:sz w:val="28"/>
          <w:szCs w:val="28"/>
        </w:rPr>
      </w:pPr>
      <w:r w:rsidRPr="001173F4">
        <w:rPr>
          <w:b/>
          <w:color w:val="000000"/>
          <w:sz w:val="28"/>
          <w:szCs w:val="28"/>
        </w:rPr>
        <w:t>Описание места учебного предмета в учебном плане:</w:t>
      </w:r>
    </w:p>
    <w:p w:rsidR="001173F4" w:rsidRPr="001173F4" w:rsidRDefault="001173F4" w:rsidP="001173F4">
      <w:pPr>
        <w:autoSpaceDE/>
        <w:autoSpaceDN/>
        <w:jc w:val="both"/>
        <w:rPr>
          <w:b/>
          <w:sz w:val="24"/>
          <w:szCs w:val="24"/>
          <w:lang w:eastAsia="ru-RU"/>
        </w:rPr>
      </w:pPr>
    </w:p>
    <w:p w:rsidR="00277865" w:rsidRPr="00277865" w:rsidRDefault="0030322C" w:rsidP="00277865">
      <w:pPr>
        <w:pStyle w:val="a3"/>
        <w:spacing w:before="0" w:line="276" w:lineRule="auto"/>
        <w:ind w:left="118" w:right="398" w:firstLine="707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 w:rsidR="00137065">
        <w:t>«Труд (Технология)</w:t>
      </w:r>
      <w:r w:rsidR="00137065" w:rsidRPr="001173F4">
        <w:t>»</w:t>
      </w:r>
    </w:p>
    <w:p w:rsidR="00A6584B" w:rsidRDefault="0030322C" w:rsidP="004A3A97">
      <w:pPr>
        <w:pStyle w:val="a3"/>
        <w:spacing w:before="0" w:line="276" w:lineRule="auto"/>
        <w:ind w:left="118" w:right="398" w:firstLine="707"/>
        <w:jc w:val="both"/>
      </w:pPr>
      <w:r>
        <w:rPr>
          <w:spacing w:val="1"/>
        </w:rPr>
        <w:t xml:space="preserve"> </w:t>
      </w:r>
      <w:r w:rsidR="009074DC" w:rsidRPr="009074DC">
        <w:rPr>
          <w:color w:val="000000"/>
        </w:rPr>
        <w:t xml:space="preserve">ГБОУ СОШ №2 «ОЦ» с. Кинель-Черкассы в предметную область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 «Технология»</w:t>
      </w:r>
      <w:r>
        <w:rPr>
          <w:spacing w:val="1"/>
        </w:rPr>
        <w:t xml:space="preserve"> </w:t>
      </w:r>
      <w:r>
        <w:t>и является обязательной</w:t>
      </w:r>
      <w:r>
        <w:rPr>
          <w:spacing w:val="1"/>
        </w:rPr>
        <w:t xml:space="preserve"> </w:t>
      </w:r>
      <w:r>
        <w:t>частью учебного плана.</w:t>
      </w:r>
      <w:r>
        <w:rPr>
          <w:spacing w:val="1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«Профильный</w:t>
      </w:r>
      <w:r>
        <w:rPr>
          <w:spacing w:val="-2"/>
        </w:rPr>
        <w:t xml:space="preserve"> </w:t>
      </w:r>
      <w:r>
        <w:t>труд»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 w:rsidR="00277865">
        <w:t>8</w:t>
      </w:r>
      <w:r>
        <w:rPr>
          <w:spacing w:val="-5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 w:rsidR="00277865">
        <w:t>3</w:t>
      </w:r>
      <w:r w:rsidR="004A3A97">
        <w:t xml:space="preserve"> </w:t>
      </w:r>
      <w:r>
        <w:t>учебные</w:t>
      </w:r>
      <w:r>
        <w:rPr>
          <w:spacing w:val="1"/>
        </w:rPr>
        <w:t xml:space="preserve"> </w:t>
      </w:r>
      <w:r>
        <w:t>недели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 w:rsidR="00277865">
        <w:t>102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 w:rsidR="00277865">
        <w:t>(3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 w:rsidR="00277865">
        <w:t>неделю) 1.5-очно,1.5</w:t>
      </w:r>
      <w:r w:rsidR="001173F4">
        <w:t>-заочно</w:t>
      </w:r>
    </w:p>
    <w:p w:rsidR="00277865" w:rsidRPr="00277865" w:rsidRDefault="0030322C" w:rsidP="00277865">
      <w:pPr>
        <w:pStyle w:val="a3"/>
        <w:spacing w:before="0" w:line="276" w:lineRule="auto"/>
        <w:ind w:left="118" w:right="400" w:firstLine="707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 w:rsidR="00137065">
        <w:t>«Труд (Технология)</w:t>
      </w:r>
      <w:r w:rsidR="00137065" w:rsidRPr="001173F4">
        <w:t>»</w:t>
      </w:r>
      <w:r w:rsidR="00137065">
        <w:t>.</w:t>
      </w:r>
    </w:p>
    <w:p w:rsidR="00A6584B" w:rsidRDefault="00A6584B" w:rsidP="004A3A97">
      <w:pPr>
        <w:pStyle w:val="a3"/>
        <w:spacing w:before="0" w:line="276" w:lineRule="auto"/>
        <w:ind w:left="118" w:right="400" w:firstLine="707"/>
        <w:jc w:val="both"/>
      </w:pPr>
    </w:p>
    <w:p w:rsidR="0050796B" w:rsidRDefault="0050796B" w:rsidP="0095755C">
      <w:pPr>
        <w:spacing w:before="263" w:line="322" w:lineRule="exact"/>
        <w:ind w:right="538"/>
        <w:rPr>
          <w:b/>
          <w:sz w:val="28"/>
        </w:rPr>
      </w:pPr>
    </w:p>
    <w:p w:rsidR="0050796B" w:rsidRDefault="0050796B" w:rsidP="004A3A97">
      <w:pPr>
        <w:spacing w:before="263" w:line="322" w:lineRule="exact"/>
        <w:ind w:left="262" w:right="538"/>
        <w:jc w:val="center"/>
        <w:rPr>
          <w:rFonts w:eastAsia="Calibri"/>
          <w:b/>
          <w:sz w:val="28"/>
          <w:szCs w:val="28"/>
        </w:rPr>
      </w:pPr>
      <w:r w:rsidRPr="0050796B">
        <w:rPr>
          <w:rFonts w:eastAsia="Calibri"/>
          <w:b/>
          <w:sz w:val="28"/>
          <w:szCs w:val="28"/>
        </w:rPr>
        <w:t>Описание ценностных ориентиров содержания учебного предмета</w:t>
      </w:r>
    </w:p>
    <w:p w:rsidR="0095755C" w:rsidRDefault="0095755C" w:rsidP="004A3A97">
      <w:pPr>
        <w:spacing w:before="263" w:line="322" w:lineRule="exact"/>
        <w:ind w:left="262" w:right="538"/>
        <w:jc w:val="center"/>
        <w:rPr>
          <w:b/>
          <w:sz w:val="28"/>
        </w:rPr>
      </w:pP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t>В результате обучения обучающиеся овладеют: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t xml:space="preserve"> </w:t>
      </w: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навыками использования распространенных ручных инструментов и приборов, 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уважительным отношением к труду и результатам труда,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t xml:space="preserve"> </w:t>
      </w: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развитием основных мыслительных операций, 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развитием наглядно-образного и словесно-логического мышления, </w:t>
      </w:r>
    </w:p>
    <w:p w:rsidR="0095755C" w:rsidRPr="0095755C" w:rsidRDefault="0095755C" w:rsidP="0095755C">
      <w:pPr>
        <w:spacing w:line="322" w:lineRule="exact"/>
        <w:ind w:left="567" w:right="538" w:hanging="567"/>
        <w:jc w:val="both"/>
        <w:rPr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коррекцией нарушений эмоционально-личностной сферы, </w:t>
      </w:r>
    </w:p>
    <w:p w:rsidR="0050796B" w:rsidRPr="0095755C" w:rsidRDefault="0095755C" w:rsidP="0095755C">
      <w:pPr>
        <w:spacing w:line="322" w:lineRule="exact"/>
        <w:ind w:left="567" w:right="538" w:hanging="567"/>
        <w:jc w:val="both"/>
        <w:rPr>
          <w:b/>
          <w:sz w:val="28"/>
          <w:szCs w:val="28"/>
        </w:rPr>
      </w:pPr>
      <w:r w:rsidRPr="0095755C">
        <w:rPr>
          <w:sz w:val="28"/>
          <w:szCs w:val="28"/>
        </w:rPr>
        <w:sym w:font="Symbol" w:char="F0B7"/>
      </w:r>
      <w:r w:rsidRPr="0095755C">
        <w:rPr>
          <w:sz w:val="28"/>
          <w:szCs w:val="28"/>
        </w:rPr>
        <w:t xml:space="preserve"> обогащением словарного запаса</w:t>
      </w:r>
    </w:p>
    <w:p w:rsidR="0050796B" w:rsidRDefault="0050796B" w:rsidP="004A3A97">
      <w:pPr>
        <w:spacing w:before="263" w:line="322" w:lineRule="exact"/>
        <w:ind w:left="262" w:right="538"/>
        <w:jc w:val="center"/>
        <w:rPr>
          <w:b/>
          <w:sz w:val="28"/>
        </w:rPr>
      </w:pPr>
    </w:p>
    <w:p w:rsidR="004A3A97" w:rsidRDefault="004A3A97" w:rsidP="0095755C">
      <w:pPr>
        <w:spacing w:before="263" w:line="322" w:lineRule="exact"/>
        <w:ind w:left="262" w:right="538"/>
        <w:jc w:val="center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277865" w:rsidRDefault="004A3A97" w:rsidP="0095755C">
      <w:pPr>
        <w:ind w:left="1890" w:right="2170" w:firstLine="2"/>
        <w:jc w:val="center"/>
        <w:rPr>
          <w:b/>
          <w:sz w:val="28"/>
        </w:rPr>
      </w:pPr>
      <w:r>
        <w:rPr>
          <w:b/>
          <w:sz w:val="28"/>
        </w:rPr>
        <w:t>освоения содержания рабочей 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по учебному предмету </w:t>
      </w:r>
    </w:p>
    <w:p w:rsidR="004A3A97" w:rsidRDefault="004A3A97" w:rsidP="0095755C">
      <w:pPr>
        <w:ind w:left="1890" w:right="2170" w:firstLine="2"/>
        <w:jc w:val="center"/>
        <w:rPr>
          <w:b/>
          <w:sz w:val="28"/>
        </w:rPr>
      </w:pPr>
      <w:r>
        <w:rPr>
          <w:b/>
          <w:sz w:val="28"/>
        </w:rPr>
        <w:t>«труд</w:t>
      </w:r>
      <w:r w:rsidR="00137065">
        <w:rPr>
          <w:b/>
          <w:sz w:val="28"/>
        </w:rPr>
        <w:t xml:space="preserve"> (</w:t>
      </w:r>
      <w:bookmarkStart w:id="3" w:name="_GoBack"/>
      <w:bookmarkEnd w:id="3"/>
      <w:r w:rsidR="00277865">
        <w:rPr>
          <w:b/>
          <w:sz w:val="28"/>
        </w:rPr>
        <w:t>Технология)</w:t>
      </w:r>
      <w:r>
        <w:rPr>
          <w:b/>
          <w:sz w:val="28"/>
        </w:rPr>
        <w:t>»</w:t>
      </w:r>
      <w:r w:rsidR="00277865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 w:rsidR="00277865">
        <w:rPr>
          <w:b/>
          <w:spacing w:val="-67"/>
          <w:sz w:val="28"/>
        </w:rPr>
        <w:t xml:space="preserve"> (</w:t>
      </w:r>
      <w:r w:rsidR="00277865">
        <w:rPr>
          <w:b/>
          <w:sz w:val="28"/>
        </w:rPr>
        <w:t>(</w:t>
      </w:r>
      <w:r>
        <w:rPr>
          <w:b/>
          <w:sz w:val="28"/>
        </w:rPr>
        <w:t>Швейное</w:t>
      </w:r>
      <w:r>
        <w:rPr>
          <w:b/>
          <w:spacing w:val="-1"/>
          <w:sz w:val="28"/>
        </w:rPr>
        <w:t xml:space="preserve"> </w:t>
      </w:r>
      <w:r w:rsidR="00277865">
        <w:rPr>
          <w:b/>
          <w:sz w:val="28"/>
        </w:rPr>
        <w:t>дело</w:t>
      </w:r>
      <w:r>
        <w:rPr>
          <w:b/>
          <w:sz w:val="28"/>
        </w:rPr>
        <w:t>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 w:rsidR="00277865">
        <w:rPr>
          <w:b/>
          <w:sz w:val="28"/>
        </w:rPr>
        <w:t xml:space="preserve">8 </w:t>
      </w:r>
      <w:r>
        <w:rPr>
          <w:b/>
          <w:sz w:val="28"/>
        </w:rPr>
        <w:t>классе</w:t>
      </w:r>
    </w:p>
    <w:p w:rsidR="004A3A97" w:rsidRDefault="004A3A97" w:rsidP="004A3A97">
      <w:pPr>
        <w:spacing w:before="241"/>
        <w:ind w:left="118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A3A97" w:rsidRDefault="004A3A97" w:rsidP="00277865">
      <w:pPr>
        <w:pStyle w:val="a3"/>
        <w:spacing w:before="0"/>
        <w:rPr>
          <w:b/>
        </w:rPr>
      </w:pP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before="0" w:line="276" w:lineRule="auto"/>
        <w:ind w:right="394" w:firstLine="427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before="0" w:line="276" w:lineRule="auto"/>
        <w:ind w:right="401" w:firstLine="427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социального взаимодействия, использование доступных 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коммуникации;</w:t>
      </w:r>
    </w:p>
    <w:p w:rsidR="004A3A97" w:rsidRDefault="004A3A97" w:rsidP="00277865">
      <w:pPr>
        <w:spacing w:line="276" w:lineRule="auto"/>
        <w:jc w:val="both"/>
        <w:rPr>
          <w:sz w:val="28"/>
        </w:rPr>
        <w:sectPr w:rsidR="004A3A97" w:rsidSect="004A3A97">
          <w:type w:val="continuous"/>
          <w:pgSz w:w="11910" w:h="16840"/>
          <w:pgMar w:top="1060" w:right="1020" w:bottom="1240" w:left="1300" w:header="0" w:footer="971" w:gutter="0"/>
          <w:cols w:space="720"/>
        </w:sectPr>
      </w:pP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before="0" w:line="276" w:lineRule="auto"/>
        <w:ind w:left="838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50796B" w:rsidRPr="0050796B" w:rsidRDefault="004A3A97" w:rsidP="00277865">
      <w:pPr>
        <w:pStyle w:val="a5"/>
        <w:numPr>
          <w:ilvl w:val="0"/>
          <w:numId w:val="4"/>
        </w:numPr>
        <w:tabs>
          <w:tab w:val="left" w:pos="839"/>
          <w:tab w:val="left" w:pos="4593"/>
        </w:tabs>
        <w:spacing w:before="0" w:line="276" w:lineRule="auto"/>
        <w:ind w:right="400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96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ab/>
        <w:t>бережное</w:t>
      </w:r>
      <w:r>
        <w:rPr>
          <w:spacing w:val="12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ценностям.</w:t>
      </w:r>
    </w:p>
    <w:p w:rsidR="004A3A97" w:rsidRDefault="0050796B" w:rsidP="00277865">
      <w:pPr>
        <w:spacing w:before="254" w:line="276" w:lineRule="auto"/>
        <w:ind w:left="260" w:right="541"/>
        <w:rPr>
          <w:b/>
          <w:sz w:val="28"/>
        </w:rPr>
      </w:pPr>
      <w:r>
        <w:rPr>
          <w:b/>
          <w:sz w:val="28"/>
        </w:rPr>
        <w:t>Предметные</w:t>
      </w:r>
      <w:r w:rsidR="004A3A97"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4A3A97" w:rsidRDefault="004A3A97" w:rsidP="00277865">
      <w:pPr>
        <w:pStyle w:val="a3"/>
        <w:spacing w:before="11" w:line="276" w:lineRule="auto"/>
        <w:rPr>
          <w:b/>
          <w:sz w:val="23"/>
        </w:rPr>
      </w:pP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before="0" w:line="276" w:lineRule="auto"/>
        <w:ind w:left="838"/>
        <w:rPr>
          <w:sz w:val="28"/>
        </w:rPr>
      </w:pPr>
      <w:r>
        <w:rPr>
          <w:color w:val="000009"/>
          <w:sz w:val="28"/>
        </w:rPr>
        <w:t>знать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правила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техники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безопасности;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  <w:tab w:val="left" w:pos="2225"/>
          <w:tab w:val="left" w:pos="3835"/>
          <w:tab w:val="left" w:pos="5582"/>
          <w:tab w:val="left" w:pos="7131"/>
          <w:tab w:val="left" w:pos="8443"/>
        </w:tabs>
        <w:spacing w:before="158" w:line="276" w:lineRule="auto"/>
        <w:ind w:right="398" w:firstLine="427"/>
        <w:rPr>
          <w:sz w:val="28"/>
        </w:rPr>
      </w:pPr>
      <w:r>
        <w:rPr>
          <w:color w:val="000009"/>
          <w:sz w:val="28"/>
        </w:rPr>
        <w:t>понимать</w:t>
      </w:r>
      <w:r>
        <w:rPr>
          <w:color w:val="000009"/>
          <w:sz w:val="28"/>
        </w:rPr>
        <w:tab/>
        <w:t>значимость</w:t>
      </w:r>
      <w:r>
        <w:rPr>
          <w:color w:val="000009"/>
          <w:sz w:val="28"/>
        </w:rPr>
        <w:tab/>
        <w:t>организации</w:t>
      </w:r>
      <w:r>
        <w:rPr>
          <w:color w:val="000009"/>
          <w:sz w:val="28"/>
        </w:rPr>
        <w:tab/>
        <w:t>школьного</w:t>
      </w:r>
      <w:r>
        <w:rPr>
          <w:color w:val="000009"/>
          <w:sz w:val="28"/>
        </w:rPr>
        <w:tab/>
        <w:t>рабочего</w:t>
      </w:r>
      <w:r>
        <w:rPr>
          <w:color w:val="000009"/>
          <w:sz w:val="28"/>
        </w:rPr>
        <w:tab/>
      </w:r>
      <w:r>
        <w:rPr>
          <w:color w:val="000009"/>
          <w:spacing w:val="-1"/>
          <w:sz w:val="28"/>
        </w:rPr>
        <w:t>места,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обеспечивающего внутреннюю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дисциплину;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line="276" w:lineRule="auto"/>
        <w:ind w:right="401" w:firstLine="427"/>
        <w:rPr>
          <w:sz w:val="28"/>
        </w:rPr>
      </w:pPr>
      <w:r>
        <w:rPr>
          <w:color w:val="000009"/>
          <w:sz w:val="28"/>
        </w:rPr>
        <w:t>знать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названия</w:t>
      </w:r>
      <w:r>
        <w:rPr>
          <w:color w:val="000009"/>
          <w:spacing w:val="38"/>
          <w:sz w:val="28"/>
        </w:rPr>
        <w:t xml:space="preserve"> </w:t>
      </w:r>
      <w:r>
        <w:rPr>
          <w:color w:val="000009"/>
          <w:sz w:val="28"/>
        </w:rPr>
        <w:t>некоторых</w:t>
      </w:r>
      <w:r>
        <w:rPr>
          <w:color w:val="000009"/>
          <w:spacing w:val="38"/>
          <w:sz w:val="28"/>
        </w:rPr>
        <w:t xml:space="preserve"> </w:t>
      </w:r>
      <w:r>
        <w:rPr>
          <w:color w:val="000009"/>
          <w:sz w:val="28"/>
        </w:rPr>
        <w:t>материалов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изделий,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которые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из</w:t>
      </w:r>
      <w:r>
        <w:rPr>
          <w:color w:val="000009"/>
          <w:spacing w:val="37"/>
          <w:sz w:val="28"/>
        </w:rPr>
        <w:t xml:space="preserve"> </w:t>
      </w:r>
      <w:r>
        <w:rPr>
          <w:color w:val="000009"/>
          <w:sz w:val="28"/>
        </w:rPr>
        <w:t>них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изготавливаются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 применяются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быту;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  <w:tab w:val="left" w:pos="1851"/>
          <w:tab w:val="left" w:pos="3911"/>
          <w:tab w:val="left" w:pos="4504"/>
          <w:tab w:val="left" w:pos="5976"/>
          <w:tab w:val="left" w:pos="7475"/>
        </w:tabs>
        <w:spacing w:before="15" w:line="276" w:lineRule="auto"/>
        <w:ind w:right="398" w:firstLine="427"/>
        <w:rPr>
          <w:sz w:val="28"/>
        </w:rPr>
      </w:pPr>
      <w:r>
        <w:rPr>
          <w:color w:val="000009"/>
          <w:sz w:val="28"/>
        </w:rPr>
        <w:t>иметь</w:t>
      </w:r>
      <w:r>
        <w:rPr>
          <w:color w:val="000009"/>
          <w:sz w:val="28"/>
        </w:rPr>
        <w:tab/>
        <w:t>представления</w:t>
      </w:r>
      <w:r>
        <w:rPr>
          <w:color w:val="000009"/>
          <w:sz w:val="28"/>
        </w:rPr>
        <w:tab/>
        <w:t>об</w:t>
      </w:r>
      <w:r>
        <w:rPr>
          <w:color w:val="000009"/>
          <w:sz w:val="28"/>
        </w:rPr>
        <w:tab/>
        <w:t>основных</w:t>
      </w:r>
      <w:r>
        <w:rPr>
          <w:color w:val="000009"/>
          <w:sz w:val="28"/>
        </w:rPr>
        <w:tab/>
        <w:t>свойствах</w:t>
      </w:r>
      <w:r>
        <w:rPr>
          <w:color w:val="000009"/>
          <w:sz w:val="28"/>
        </w:rPr>
        <w:tab/>
      </w:r>
      <w:r>
        <w:rPr>
          <w:color w:val="000009"/>
          <w:spacing w:val="-1"/>
          <w:sz w:val="28"/>
        </w:rPr>
        <w:t>используемых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материалов;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  <w:tab w:val="left" w:pos="1680"/>
          <w:tab w:val="left" w:pos="2848"/>
          <w:tab w:val="left" w:pos="4162"/>
          <w:tab w:val="left" w:pos="5741"/>
          <w:tab w:val="left" w:pos="6097"/>
        </w:tabs>
        <w:spacing w:before="10" w:line="276" w:lineRule="auto"/>
        <w:ind w:right="394" w:firstLine="427"/>
        <w:rPr>
          <w:sz w:val="28"/>
        </w:rPr>
      </w:pPr>
      <w:r>
        <w:rPr>
          <w:color w:val="000009"/>
          <w:sz w:val="28"/>
        </w:rPr>
        <w:t>знать</w:t>
      </w:r>
      <w:r>
        <w:rPr>
          <w:color w:val="000009"/>
          <w:sz w:val="28"/>
        </w:rPr>
        <w:tab/>
        <w:t>правила</w:t>
      </w:r>
      <w:r>
        <w:rPr>
          <w:color w:val="000009"/>
          <w:sz w:val="28"/>
        </w:rPr>
        <w:tab/>
        <w:t>хранения</w:t>
      </w:r>
      <w:r>
        <w:rPr>
          <w:color w:val="000009"/>
          <w:sz w:val="28"/>
        </w:rPr>
        <w:tab/>
        <w:t>материалов</w:t>
      </w:r>
      <w:r>
        <w:rPr>
          <w:color w:val="000009"/>
          <w:sz w:val="28"/>
        </w:rPr>
        <w:tab/>
        <w:t>и</w:t>
      </w:r>
      <w:r>
        <w:rPr>
          <w:color w:val="000009"/>
          <w:sz w:val="28"/>
        </w:rPr>
        <w:tab/>
        <w:t>санитарно-гигиенических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требований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работе с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производственными материалами;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before="15" w:line="276" w:lineRule="auto"/>
        <w:ind w:right="400" w:firstLine="427"/>
        <w:rPr>
          <w:sz w:val="28"/>
        </w:rPr>
      </w:pPr>
      <w:r>
        <w:rPr>
          <w:color w:val="000009"/>
          <w:sz w:val="28"/>
        </w:rPr>
        <w:t>уметь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отобрать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(с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помощью</w:t>
      </w:r>
      <w:r>
        <w:rPr>
          <w:color w:val="000009"/>
          <w:spacing w:val="11"/>
          <w:sz w:val="28"/>
        </w:rPr>
        <w:t xml:space="preserve"> </w:t>
      </w:r>
      <w:r>
        <w:rPr>
          <w:color w:val="000009"/>
          <w:sz w:val="28"/>
        </w:rPr>
        <w:t>учителя)</w:t>
      </w:r>
      <w:r>
        <w:rPr>
          <w:color w:val="000009"/>
          <w:spacing w:val="10"/>
          <w:sz w:val="28"/>
        </w:rPr>
        <w:t xml:space="preserve"> </w:t>
      </w:r>
      <w:r>
        <w:rPr>
          <w:color w:val="000009"/>
          <w:sz w:val="28"/>
        </w:rPr>
        <w:t>материалы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2"/>
          <w:sz w:val="28"/>
        </w:rPr>
        <w:t xml:space="preserve"> </w:t>
      </w:r>
      <w:r>
        <w:rPr>
          <w:color w:val="000009"/>
          <w:sz w:val="28"/>
        </w:rPr>
        <w:t>инструменты,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необходим</w:t>
      </w:r>
      <w:r>
        <w:rPr>
          <w:sz w:val="28"/>
        </w:rPr>
        <w:t>ые</w:t>
      </w:r>
      <w:r>
        <w:rPr>
          <w:spacing w:val="-2"/>
          <w:sz w:val="28"/>
        </w:rPr>
        <w:t xml:space="preserve"> </w:t>
      </w:r>
      <w:r>
        <w:rPr>
          <w:color w:val="000009"/>
          <w:sz w:val="28"/>
        </w:rPr>
        <w:t>для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работы;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line="276" w:lineRule="auto"/>
        <w:ind w:right="398" w:firstLine="427"/>
        <w:rPr>
          <w:sz w:val="28"/>
        </w:rPr>
      </w:pPr>
      <w:r>
        <w:rPr>
          <w:color w:val="000009"/>
          <w:sz w:val="28"/>
        </w:rPr>
        <w:t>иметь</w:t>
      </w:r>
      <w:r>
        <w:rPr>
          <w:color w:val="000009"/>
          <w:spacing w:val="54"/>
          <w:sz w:val="28"/>
        </w:rPr>
        <w:t xml:space="preserve"> </w:t>
      </w:r>
      <w:r>
        <w:rPr>
          <w:color w:val="000009"/>
          <w:sz w:val="28"/>
        </w:rPr>
        <w:t>представления</w:t>
      </w:r>
      <w:r>
        <w:rPr>
          <w:color w:val="000009"/>
          <w:spacing w:val="55"/>
          <w:sz w:val="28"/>
        </w:rPr>
        <w:t xml:space="preserve"> </w:t>
      </w:r>
      <w:r>
        <w:rPr>
          <w:color w:val="000009"/>
          <w:sz w:val="28"/>
        </w:rPr>
        <w:t>о</w:t>
      </w:r>
      <w:r>
        <w:rPr>
          <w:color w:val="000009"/>
          <w:spacing w:val="56"/>
          <w:sz w:val="28"/>
        </w:rPr>
        <w:t xml:space="preserve"> </w:t>
      </w:r>
      <w:r>
        <w:rPr>
          <w:color w:val="000009"/>
          <w:sz w:val="28"/>
        </w:rPr>
        <w:t>принципах</w:t>
      </w:r>
      <w:r>
        <w:rPr>
          <w:color w:val="000009"/>
          <w:spacing w:val="54"/>
          <w:sz w:val="28"/>
        </w:rPr>
        <w:t xml:space="preserve"> </w:t>
      </w:r>
      <w:r>
        <w:rPr>
          <w:color w:val="000009"/>
          <w:sz w:val="28"/>
        </w:rPr>
        <w:t>действия,</w:t>
      </w:r>
      <w:r>
        <w:rPr>
          <w:color w:val="000009"/>
          <w:spacing w:val="55"/>
          <w:sz w:val="28"/>
        </w:rPr>
        <w:t xml:space="preserve"> </w:t>
      </w:r>
      <w:r>
        <w:rPr>
          <w:color w:val="000009"/>
          <w:sz w:val="28"/>
        </w:rPr>
        <w:t>общем</w:t>
      </w:r>
      <w:r>
        <w:rPr>
          <w:color w:val="000009"/>
          <w:spacing w:val="52"/>
          <w:sz w:val="28"/>
        </w:rPr>
        <w:t xml:space="preserve"> </w:t>
      </w:r>
      <w:r>
        <w:rPr>
          <w:color w:val="000009"/>
          <w:sz w:val="28"/>
        </w:rPr>
        <w:t>устройстве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машины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 ее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основных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частей;</w:t>
      </w:r>
    </w:p>
    <w:p w:rsidR="004A3A97" w:rsidRDefault="004A3A97" w:rsidP="00277865">
      <w:pPr>
        <w:pStyle w:val="a5"/>
        <w:numPr>
          <w:ilvl w:val="0"/>
          <w:numId w:val="4"/>
        </w:numPr>
        <w:tabs>
          <w:tab w:val="left" w:pos="839"/>
          <w:tab w:val="left" w:pos="2033"/>
          <w:tab w:val="left" w:pos="3477"/>
          <w:tab w:val="left" w:pos="5026"/>
          <w:tab w:val="left" w:pos="6586"/>
          <w:tab w:val="left" w:pos="6998"/>
          <w:tab w:val="left" w:pos="8089"/>
        </w:tabs>
        <w:spacing w:line="276" w:lineRule="auto"/>
        <w:ind w:right="399" w:firstLine="427"/>
        <w:rPr>
          <w:sz w:val="28"/>
        </w:rPr>
      </w:pPr>
      <w:r>
        <w:rPr>
          <w:color w:val="000009"/>
          <w:sz w:val="28"/>
        </w:rPr>
        <w:t>владеть</w:t>
      </w:r>
      <w:r>
        <w:rPr>
          <w:color w:val="000009"/>
          <w:sz w:val="28"/>
        </w:rPr>
        <w:tab/>
        <w:t>базовыми</w:t>
      </w:r>
      <w:r>
        <w:rPr>
          <w:color w:val="000009"/>
          <w:sz w:val="28"/>
        </w:rPr>
        <w:tab/>
        <w:t>умениями,</w:t>
      </w:r>
      <w:r>
        <w:rPr>
          <w:color w:val="000009"/>
          <w:sz w:val="28"/>
        </w:rPr>
        <w:tab/>
        <w:t>лежащими</w:t>
      </w:r>
      <w:r>
        <w:rPr>
          <w:color w:val="000009"/>
          <w:sz w:val="28"/>
        </w:rPr>
        <w:tab/>
        <w:t>в</w:t>
      </w:r>
      <w:r>
        <w:rPr>
          <w:color w:val="000009"/>
          <w:sz w:val="28"/>
        </w:rPr>
        <w:tab/>
        <w:t>основе</w:t>
      </w:r>
      <w:r>
        <w:rPr>
          <w:color w:val="000009"/>
          <w:sz w:val="28"/>
        </w:rPr>
        <w:tab/>
      </w:r>
      <w:r>
        <w:rPr>
          <w:color w:val="000009"/>
          <w:spacing w:val="-1"/>
          <w:sz w:val="28"/>
        </w:rPr>
        <w:t>наиболее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распространенных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производственных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технологических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процессов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(шитье);</w:t>
      </w:r>
    </w:p>
    <w:p w:rsidR="00A6584B" w:rsidRPr="0050796B" w:rsidRDefault="004A3A97" w:rsidP="00277865">
      <w:pPr>
        <w:pStyle w:val="a5"/>
        <w:numPr>
          <w:ilvl w:val="0"/>
          <w:numId w:val="4"/>
        </w:numPr>
        <w:tabs>
          <w:tab w:val="left" w:pos="839"/>
        </w:tabs>
        <w:spacing w:before="13" w:line="276" w:lineRule="auto"/>
        <w:ind w:right="394" w:firstLine="427"/>
        <w:rPr>
          <w:sz w:val="28"/>
        </w:rPr>
        <w:sectPr w:rsidR="00A6584B" w:rsidRPr="0050796B" w:rsidSect="001173F4">
          <w:footerReference w:type="default" r:id="rId11"/>
          <w:type w:val="continuous"/>
          <w:pgSz w:w="11910" w:h="16840"/>
          <w:pgMar w:top="1040" w:right="1020" w:bottom="1240" w:left="1300" w:header="0" w:footer="971" w:gutter="0"/>
          <w:cols w:space="720"/>
        </w:sectPr>
      </w:pPr>
      <w:r>
        <w:rPr>
          <w:color w:val="000009"/>
          <w:sz w:val="28"/>
        </w:rPr>
        <w:t>читать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(с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помощью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учителя)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технологическ</w:t>
      </w:r>
      <w:r>
        <w:rPr>
          <w:sz w:val="28"/>
        </w:rPr>
        <w:t>ую</w:t>
      </w:r>
      <w:r>
        <w:rPr>
          <w:spacing w:val="-7"/>
          <w:sz w:val="28"/>
        </w:rPr>
        <w:t xml:space="preserve"> </w:t>
      </w:r>
      <w:r>
        <w:rPr>
          <w:color w:val="000009"/>
          <w:sz w:val="28"/>
        </w:rPr>
        <w:t>карту,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используемую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процессе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изготовления</w:t>
      </w:r>
      <w:r>
        <w:rPr>
          <w:color w:val="000009"/>
          <w:spacing w:val="-3"/>
          <w:sz w:val="28"/>
        </w:rPr>
        <w:t xml:space="preserve"> </w:t>
      </w:r>
      <w:r w:rsidR="0050796B">
        <w:rPr>
          <w:color w:val="000009"/>
          <w:sz w:val="28"/>
        </w:rPr>
        <w:t>изделия.</w:t>
      </w:r>
    </w:p>
    <w:p w:rsidR="004A3A97" w:rsidRPr="004A3A97" w:rsidRDefault="004A3A97" w:rsidP="004A3A97">
      <w:pPr>
        <w:pStyle w:val="a3"/>
        <w:spacing w:before="0"/>
        <w:rPr>
          <w:b/>
          <w:sz w:val="24"/>
          <w:szCs w:val="24"/>
        </w:rPr>
      </w:pPr>
      <w:r w:rsidRPr="004A3A97">
        <w:rPr>
          <w:b/>
          <w:sz w:val="24"/>
          <w:szCs w:val="24"/>
        </w:rPr>
        <w:lastRenderedPageBreak/>
        <w:t>Содержание учебного предмета, коррекционного курса</w:t>
      </w:r>
    </w:p>
    <w:p w:rsidR="00A6584B" w:rsidRPr="004A3A97" w:rsidRDefault="00A6584B" w:rsidP="004A3A97">
      <w:pPr>
        <w:pStyle w:val="a3"/>
        <w:spacing w:before="0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439"/>
        <w:gridCol w:w="1419"/>
        <w:gridCol w:w="1581"/>
      </w:tblGrid>
      <w:tr w:rsidR="00A6584B" w:rsidRPr="004A3A97" w:rsidTr="004A3A97">
        <w:trPr>
          <w:trHeight w:val="1240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№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927" w:right="1922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Название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темы</w:t>
            </w:r>
          </w:p>
        </w:tc>
        <w:tc>
          <w:tcPr>
            <w:tcW w:w="1419" w:type="dxa"/>
          </w:tcPr>
          <w:p w:rsidR="00A6584B" w:rsidRPr="004A3A97" w:rsidRDefault="0030322C" w:rsidP="004A3A97">
            <w:pPr>
              <w:pStyle w:val="TableParagraph"/>
              <w:spacing w:line="360" w:lineRule="auto"/>
              <w:ind w:left="425" w:right="80" w:hanging="317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581" w:type="dxa"/>
          </w:tcPr>
          <w:p w:rsidR="00A6584B" w:rsidRPr="004A3A97" w:rsidRDefault="0030322C" w:rsidP="004A3A97">
            <w:pPr>
              <w:pStyle w:val="TableParagraph"/>
              <w:spacing w:line="360" w:lineRule="auto"/>
              <w:ind w:left="154" w:right="147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Контрольные</w:t>
            </w:r>
            <w:r w:rsidRPr="004A3A97">
              <w:rPr>
                <w:spacing w:val="-57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работы,</w:t>
            </w:r>
          </w:p>
          <w:p w:rsidR="00A6584B" w:rsidRPr="004A3A97" w:rsidRDefault="0030322C" w:rsidP="004A3A97">
            <w:pPr>
              <w:pStyle w:val="TableParagraph"/>
              <w:ind w:left="150" w:right="147"/>
              <w:jc w:val="center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тесты</w:t>
            </w:r>
          </w:p>
        </w:tc>
      </w:tr>
      <w:tr w:rsidR="00A6584B" w:rsidRPr="004A3A97" w:rsidTr="004A3A97">
        <w:trPr>
          <w:trHeight w:val="575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5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внешних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углов</w:t>
            </w:r>
            <w:r w:rsidRPr="004A3A97">
              <w:rPr>
                <w:spacing w:val="-5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подкройной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обтачкой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ind w:left="568" w:right="5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2.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чертежа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раскрой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женского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детского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белья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без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плечевого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шва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spacing w:line="275" w:lineRule="exact"/>
              <w:ind w:left="568" w:right="5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3.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5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горловины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ночной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сорочки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подкройной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обтачкой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spacing w:line="275" w:lineRule="exact"/>
              <w:ind w:left="568" w:right="5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828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6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4.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Изготовление</w:t>
            </w:r>
            <w:r w:rsidRPr="004A3A97">
              <w:rPr>
                <w:spacing w:val="-7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выкройки</w:t>
            </w:r>
            <w:r w:rsidRPr="004A3A97">
              <w:rPr>
                <w:spacing w:val="-6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плечевого</w:t>
            </w:r>
            <w:r w:rsidRPr="004A3A97">
              <w:rPr>
                <w:spacing w:val="-7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бельевого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изделия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раскрой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spacing w:line="276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5.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Соединение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основных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деталей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изделиях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поясного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белья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spacing w:line="275" w:lineRule="exact"/>
              <w:ind w:left="568" w:right="5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575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6.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складок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женском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детском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платье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827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7.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застежек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боковом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шве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поясных</w:t>
            </w:r>
          </w:p>
          <w:p w:rsidR="00A6584B" w:rsidRPr="004A3A97" w:rsidRDefault="0030322C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изделий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6584B" w:rsidRPr="004A3A97" w:rsidTr="004A3A97">
        <w:trPr>
          <w:trHeight w:val="573"/>
        </w:trPr>
        <w:tc>
          <w:tcPr>
            <w:tcW w:w="794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8.</w:t>
            </w:r>
          </w:p>
        </w:tc>
        <w:tc>
          <w:tcPr>
            <w:tcW w:w="5439" w:type="dxa"/>
          </w:tcPr>
          <w:p w:rsidR="00A6584B" w:rsidRPr="004A3A97" w:rsidRDefault="0030322C" w:rsidP="004A3A97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низа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прямой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</w:t>
            </w:r>
          </w:p>
        </w:tc>
        <w:tc>
          <w:tcPr>
            <w:tcW w:w="1419" w:type="dxa"/>
          </w:tcPr>
          <w:p w:rsidR="00A6584B" w:rsidRPr="004A3A97" w:rsidRDefault="00277865" w:rsidP="004A3A97">
            <w:pPr>
              <w:pStyle w:val="TableParagraph"/>
              <w:spacing w:line="275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1" w:type="dxa"/>
          </w:tcPr>
          <w:p w:rsidR="00A6584B" w:rsidRPr="004A3A97" w:rsidRDefault="00A6584B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35"/>
        <w:gridCol w:w="1574"/>
        <w:gridCol w:w="1539"/>
      </w:tblGrid>
      <w:tr w:rsidR="004A3A97" w:rsidRPr="004A3A97" w:rsidTr="004A3A97">
        <w:trPr>
          <w:trHeight w:val="830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72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9.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72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чертежа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основы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прямой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юбки.</w:t>
            </w:r>
          </w:p>
          <w:p w:rsidR="004A3A97" w:rsidRPr="004A3A97" w:rsidRDefault="004A3A97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выкройки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раскрой</w:t>
            </w:r>
          </w:p>
        </w:tc>
        <w:tc>
          <w:tcPr>
            <w:tcW w:w="1574" w:type="dxa"/>
          </w:tcPr>
          <w:p w:rsidR="004A3A97" w:rsidRPr="004A3A97" w:rsidRDefault="00277865" w:rsidP="004A3A97">
            <w:pPr>
              <w:pStyle w:val="TableParagraph"/>
              <w:spacing w:line="272" w:lineRule="exact"/>
              <w:ind w:left="0" w:right="57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573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10.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верхнего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среза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прямой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поясом</w:t>
            </w:r>
          </w:p>
        </w:tc>
        <w:tc>
          <w:tcPr>
            <w:tcW w:w="1574" w:type="dxa"/>
          </w:tcPr>
          <w:p w:rsidR="004A3A97" w:rsidRPr="004A3A97" w:rsidRDefault="00277865" w:rsidP="004A3A97">
            <w:pPr>
              <w:pStyle w:val="TableParagraph"/>
              <w:spacing w:line="269" w:lineRule="exact"/>
              <w:ind w:left="0" w:right="57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573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11.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Построение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чертежа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расклешенной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юбки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и</w:t>
            </w:r>
          </w:p>
        </w:tc>
        <w:tc>
          <w:tcPr>
            <w:tcW w:w="1574" w:type="dxa"/>
          </w:tcPr>
          <w:p w:rsidR="004A3A97" w:rsidRPr="004A3A97" w:rsidRDefault="00277865" w:rsidP="004A3A97">
            <w:pPr>
              <w:pStyle w:val="TableParagraph"/>
              <w:spacing w:line="269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575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12.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оборок</w:t>
            </w:r>
          </w:p>
        </w:tc>
        <w:tc>
          <w:tcPr>
            <w:tcW w:w="1574" w:type="dxa"/>
          </w:tcPr>
          <w:p w:rsidR="004A3A97" w:rsidRPr="004A3A97" w:rsidRDefault="00277865" w:rsidP="004A3A97">
            <w:pPr>
              <w:pStyle w:val="TableParagraph"/>
              <w:spacing w:line="269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1240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13.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360" w:lineRule="auto"/>
              <w:ind w:left="108" w:right="502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Обработка верхнего среза расклешенной юбки</w:t>
            </w:r>
            <w:r w:rsidRPr="004A3A97">
              <w:rPr>
                <w:spacing w:val="-58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швом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вподгибку</w:t>
            </w:r>
            <w:r w:rsidRPr="004A3A97">
              <w:rPr>
                <w:spacing w:val="-1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с</w:t>
            </w:r>
            <w:r w:rsidRPr="004A3A97">
              <w:rPr>
                <w:spacing w:val="-3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вкладыванием</w:t>
            </w:r>
            <w:r w:rsidRPr="004A3A97">
              <w:rPr>
                <w:spacing w:val="-2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эластичной</w:t>
            </w:r>
          </w:p>
          <w:p w:rsidR="004A3A97" w:rsidRPr="004A3A97" w:rsidRDefault="004A3A97" w:rsidP="004A3A97">
            <w:pPr>
              <w:pStyle w:val="TableParagraph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тесьмы</w:t>
            </w:r>
          </w:p>
        </w:tc>
        <w:tc>
          <w:tcPr>
            <w:tcW w:w="1574" w:type="dxa"/>
          </w:tcPr>
          <w:p w:rsidR="004A3A97" w:rsidRPr="004A3A97" w:rsidRDefault="00277865" w:rsidP="004A3A97">
            <w:pPr>
              <w:pStyle w:val="TableParagraph"/>
              <w:spacing w:line="269" w:lineRule="exact"/>
              <w:ind w:left="0" w:right="57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575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14.</w:t>
            </w: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Практическая</w:t>
            </w:r>
            <w:r w:rsidRPr="004A3A97">
              <w:rPr>
                <w:spacing w:val="-4"/>
                <w:sz w:val="24"/>
                <w:szCs w:val="24"/>
              </w:rPr>
              <w:t xml:space="preserve"> </w:t>
            </w:r>
            <w:r w:rsidRPr="004A3A97">
              <w:rPr>
                <w:sz w:val="24"/>
                <w:szCs w:val="24"/>
              </w:rPr>
              <w:t>работа</w:t>
            </w:r>
          </w:p>
        </w:tc>
        <w:tc>
          <w:tcPr>
            <w:tcW w:w="1574" w:type="dxa"/>
          </w:tcPr>
          <w:p w:rsidR="004A3A97" w:rsidRPr="004A3A97" w:rsidRDefault="00277865" w:rsidP="004A3A97">
            <w:pPr>
              <w:pStyle w:val="TableParagraph"/>
              <w:spacing w:line="269" w:lineRule="exact"/>
              <w:ind w:left="0" w:right="57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4A3A97" w:rsidRPr="004A3A97" w:rsidTr="004A3A97">
        <w:trPr>
          <w:trHeight w:val="412"/>
        </w:trPr>
        <w:tc>
          <w:tcPr>
            <w:tcW w:w="851" w:type="dxa"/>
          </w:tcPr>
          <w:p w:rsidR="004A3A97" w:rsidRPr="004A3A97" w:rsidRDefault="004A3A97" w:rsidP="004A3A9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35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0" w:right="134"/>
              <w:jc w:val="right"/>
              <w:rPr>
                <w:sz w:val="24"/>
                <w:szCs w:val="24"/>
              </w:rPr>
            </w:pPr>
            <w:r w:rsidRPr="004A3A97">
              <w:rPr>
                <w:sz w:val="24"/>
                <w:szCs w:val="24"/>
              </w:rPr>
              <w:t>Итого:</w:t>
            </w:r>
          </w:p>
        </w:tc>
        <w:tc>
          <w:tcPr>
            <w:tcW w:w="1574" w:type="dxa"/>
          </w:tcPr>
          <w:p w:rsidR="004A3A97" w:rsidRPr="004A3A97" w:rsidRDefault="00277865" w:rsidP="004A3A97">
            <w:pPr>
              <w:pStyle w:val="TableParagraph"/>
              <w:spacing w:line="269" w:lineRule="exact"/>
              <w:ind w:left="0" w:right="51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539" w:type="dxa"/>
          </w:tcPr>
          <w:p w:rsidR="004A3A97" w:rsidRPr="004A3A97" w:rsidRDefault="004A3A97" w:rsidP="004A3A97">
            <w:pPr>
              <w:pStyle w:val="TableParagraph"/>
              <w:spacing w:line="269" w:lineRule="exact"/>
              <w:ind w:left="6"/>
              <w:jc w:val="center"/>
              <w:rPr>
                <w:sz w:val="24"/>
                <w:szCs w:val="24"/>
              </w:rPr>
            </w:pPr>
          </w:p>
        </w:tc>
      </w:tr>
    </w:tbl>
    <w:p w:rsidR="00A6584B" w:rsidRDefault="00A6584B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4A3A97" w:rsidRDefault="004A3A97" w:rsidP="004A3A97">
      <w:pPr>
        <w:rPr>
          <w:sz w:val="24"/>
          <w:szCs w:val="24"/>
        </w:rPr>
      </w:pPr>
    </w:p>
    <w:p w:rsidR="006B3643" w:rsidRDefault="006B3643" w:rsidP="006B3643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</w:rPr>
      </w:pPr>
    </w:p>
    <w:p w:rsidR="006B3643" w:rsidRDefault="006B3643" w:rsidP="006B3643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</w:rPr>
      </w:pPr>
    </w:p>
    <w:p w:rsidR="006B3643" w:rsidRDefault="006B3643" w:rsidP="006B3643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</w:rPr>
      </w:pPr>
    </w:p>
    <w:p w:rsidR="004A3A97" w:rsidRPr="006B3643" w:rsidRDefault="004A3A97" w:rsidP="006B3643">
      <w:pPr>
        <w:rPr>
          <w:szCs w:val="28"/>
        </w:rPr>
        <w:sectPr w:rsidR="004A3A97" w:rsidRPr="006B3643" w:rsidSect="004A3A97">
          <w:pgSz w:w="11910" w:h="16840" w:code="9"/>
          <w:pgMar w:top="567" w:right="567" w:bottom="567" w:left="1418" w:header="720" w:footer="720" w:gutter="0"/>
          <w:cols w:space="720"/>
        </w:sectPr>
      </w:pPr>
    </w:p>
    <w:p w:rsidR="009074DC" w:rsidRDefault="009074DC" w:rsidP="009074DC">
      <w:pPr>
        <w:pStyle w:val="1"/>
        <w:numPr>
          <w:ilvl w:val="1"/>
          <w:numId w:val="12"/>
        </w:numPr>
        <w:tabs>
          <w:tab w:val="left" w:pos="4988"/>
          <w:tab w:val="left" w:pos="4989"/>
        </w:tabs>
        <w:spacing w:before="89"/>
        <w:ind w:left="4989" w:hanging="757"/>
        <w:jc w:val="left"/>
      </w:pPr>
      <w:r>
        <w:lastRenderedPageBreak/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9074DC" w:rsidRDefault="009074DC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5387"/>
        <w:gridCol w:w="2126"/>
      </w:tblGrid>
      <w:tr w:rsidR="000319A9" w:rsidRPr="000319A9" w:rsidTr="00373FB0">
        <w:trPr>
          <w:trHeight w:val="1160"/>
        </w:trPr>
        <w:tc>
          <w:tcPr>
            <w:tcW w:w="3369" w:type="dxa"/>
            <w:shd w:val="clear" w:color="auto" w:fill="auto"/>
            <w:vAlign w:val="center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0319A9">
            <w:pPr>
              <w:tabs>
                <w:tab w:val="left" w:pos="1701"/>
              </w:tabs>
              <w:spacing w:before="240"/>
              <w:jc w:val="center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 xml:space="preserve">Основные виды деятельности </w:t>
            </w:r>
          </w:p>
          <w:p w:rsidR="000319A9" w:rsidRPr="000319A9" w:rsidRDefault="000319A9" w:rsidP="00277865">
            <w:pPr>
              <w:tabs>
                <w:tab w:val="left" w:pos="1701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spacing w:before="240"/>
              <w:jc w:val="center"/>
              <w:rPr>
                <w:sz w:val="24"/>
                <w:szCs w:val="24"/>
              </w:rPr>
            </w:pPr>
            <w:r w:rsidRPr="000319A9">
              <w:rPr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319A9" w:rsidRPr="000319A9" w:rsidTr="00373FB0">
        <w:trPr>
          <w:trHeight w:val="26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внешних углов подкройной обтачкой</w:t>
            </w:r>
          </w:p>
        </w:tc>
        <w:tc>
          <w:tcPr>
            <w:tcW w:w="4110" w:type="dxa"/>
            <w:shd w:val="clear" w:color="auto" w:fill="auto"/>
          </w:tcPr>
          <w:p w:rsid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Вводное занятие. 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Вводный инструктаж по технике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безопасности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Подкройная обтачка и ее значение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Обработка прямого угла подкройной 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Знакомятся с учебником, его разделами, условными обозначениями. Читают вступительную статью.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Отвечают на вопросы учителя. Называют профессии швейного производства.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Повторяют инструктаж по технике безопасности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</w:rPr>
            </w:pPr>
            <w:hyperlink r:id="rId12" w:history="1">
              <w:r w:rsidR="00277865" w:rsidRPr="00F06266">
                <w:rPr>
                  <w:rStyle w:val="a8"/>
                </w:rPr>
                <w:t>https://infourok.ru/prezentaciya-k-uroku-obrabotka-pryamih-uglov-podkroynoy-obtachkoy-2070763.html</w:t>
              </w:r>
            </w:hyperlink>
          </w:p>
          <w:p w:rsidR="00277865" w:rsidRPr="000319A9" w:rsidRDefault="00277865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317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и раскрой женского и детского белья без плечевого шва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Ткани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для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пошива ночных сорочек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Ночная сорочка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горловины подкройной обтачкой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на образце фигурного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 xml:space="preserve">выреза горловины подкройной обтачкой. 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2385"/>
              </w:tabs>
              <w:ind w:left="106" w:right="97"/>
              <w:jc w:val="both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Знакомятся с льняными тканями: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сырье, изготовление пряжи, виды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переплетения,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физические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свойства</w:t>
            </w:r>
            <w:r w:rsidRPr="000319A9">
              <w:rPr>
                <w:spacing w:val="-2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ткани.</w:t>
            </w:r>
          </w:p>
          <w:p w:rsidR="000319A9" w:rsidRPr="000319A9" w:rsidRDefault="000319A9" w:rsidP="00961357">
            <w:pPr>
              <w:pStyle w:val="TableParagraph"/>
              <w:ind w:left="10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Просматривают</w:t>
            </w:r>
          </w:p>
          <w:p w:rsidR="000319A9" w:rsidRPr="000319A9" w:rsidRDefault="000319A9" w:rsidP="00961357">
            <w:pPr>
              <w:pStyle w:val="TableParagraph"/>
              <w:ind w:left="10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мультимедийную</w:t>
            </w:r>
            <w:r w:rsidRPr="000319A9">
              <w:rPr>
                <w:spacing w:val="-5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презентацию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3" w:history="1">
              <w:r w:rsidR="00373FB0" w:rsidRPr="00DC3980">
                <w:rPr>
                  <w:rStyle w:val="a8"/>
                  <w:rFonts w:eastAsia="Calibri"/>
                  <w:sz w:val="24"/>
                  <w:szCs w:val="24"/>
                  <w:lang w:eastAsia="ru-RU"/>
                </w:rPr>
                <w:t>https://infourok.ru/prezentaciya-po-truovomu-obucheniyu-postroenie-chertezha-nochnoy-sorochki-3012150.html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74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горловины ночной сорочки подкройной обтачкой-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Неполадки в работе швейной машины, их устранение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Составление пошива сорочки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плана ночной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Заготовка подкройной обтачки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горловины ночной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 xml:space="preserve">сорочки подкройной 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обтачкой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Знакомятся с видами неполадок в швейных машинках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4" w:history="1">
              <w:r w:rsidR="00373FB0" w:rsidRPr="00DC3980">
                <w:rPr>
                  <w:rStyle w:val="a8"/>
                  <w:rFonts w:eastAsia="Calibri"/>
                  <w:sz w:val="24"/>
                  <w:szCs w:val="24"/>
                  <w:lang w:eastAsia="ru-RU"/>
                </w:rPr>
                <w:t>http://www.myshared.ru/slide/1358988/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74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Изготовление выкройки плечевого бельевого изделия и раскрой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Пижамная сорочка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Изготовление выкройки пижамной сорочки</w:t>
            </w:r>
          </w:p>
          <w:p w:rsidR="000319A9" w:rsidRPr="000319A9" w:rsidRDefault="000319A9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sz w:val="24"/>
                <w:szCs w:val="24"/>
                <w:lang w:eastAsia="ru-RU"/>
              </w:rPr>
              <w:t>Раскрой пижамной сорочки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Знакомятся с видами пижамных сорочек.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Анализируют объект труда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5" w:history="1">
              <w:r w:rsidR="00373FB0" w:rsidRPr="00DC3980">
                <w:rPr>
                  <w:rStyle w:val="a8"/>
                  <w:rFonts w:eastAsia="Calibri"/>
                  <w:sz w:val="24"/>
                  <w:szCs w:val="24"/>
                  <w:lang w:eastAsia="ru-RU"/>
                </w:rPr>
                <w:t>https://infourok.ru/prezentaciya-po-tehnologii-na-temu-raskroy-plechevogo-izdeliya-2939994.html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49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Соединение основных деталей в изделиях поясного белья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Составление плана пошива пижамной сорочки 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кроя к обработке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горловины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пижамной сорочки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пижамных брюк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Изготовление выкройки пижамных брюк.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нижнего среза пижамных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брюк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Утюжка, складывание изделия.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678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Анализируют объект труда. Составляют план пошива пижамной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 xml:space="preserve"> сорочки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в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коллективной беседе.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Строят чертеж выкройки бриджей.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Строят линии шаговых срезов, линии талии и линии низа.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Записывают инструкционную карту</w:t>
            </w:r>
          </w:p>
        </w:tc>
        <w:tc>
          <w:tcPr>
            <w:tcW w:w="2126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3731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Обработка складок в женском и детском платье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Виды складок, их конструкция и назначение.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Выполнение на образце односторонних складок.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Бантовая складка. Выполнение на образце бантовых складок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Знакомятся с видами складок, их конструкция, назначение.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Рассматривают образцы с разными видами складок.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Работают с журналами мод, находят различные виды складок.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Работают с предметно- технологической картой.</w:t>
            </w:r>
          </w:p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Соблюдают технологические требования к качеству выполнения односторонних складок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6" w:history="1">
              <w:r w:rsidR="00373FB0" w:rsidRPr="00DC3980">
                <w:rPr>
                  <w:rStyle w:val="a8"/>
                  <w:rFonts w:eastAsia="Calibri"/>
                  <w:sz w:val="24"/>
                  <w:szCs w:val="24"/>
                  <w:lang w:eastAsia="ru-RU"/>
                </w:rPr>
                <w:t>https://infourok.ru/prezentaciya-po-shveynomu-delu-tehnologiya-izgotovleniya-plechevogo-i-poyasnogo-izdeliya-1274033.html</w:t>
              </w:r>
            </w:hyperlink>
          </w:p>
          <w:p w:rsidR="00373FB0" w:rsidRPr="000319A9" w:rsidRDefault="00373FB0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9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застежек в боковом шве поясных изделий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Виды застежек в юбках. Фурнитура.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Особенности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обработки застежек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в юбках из различных тканей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Особенности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обработки застежек.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среза швом вподгибку с открытым срезом крестообразными стежками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Рассматривают образцы с разными застежками. Работают с журналами мод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7" w:history="1">
              <w:r w:rsidR="00373FB0" w:rsidRPr="00DC3980">
                <w:rPr>
                  <w:rStyle w:val="a8"/>
                  <w:rFonts w:eastAsia="Calibri"/>
                  <w:sz w:val="24"/>
                  <w:szCs w:val="24"/>
                  <w:lang w:eastAsia="ru-RU"/>
                </w:rPr>
                <w:t>https://infourok.ru/konspekt-uroka-po-tehnologii-vidy-zastezhek-poyasnyh-izdelij-obrabotka-zastezhek-v-bokovom-shve-6602503.html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45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низа прямой юбки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среза швом вподгибку с открытым срезом крестообразными стежками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нижнего среза юбки тесьмой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нижнего среза юбки косой обтачкой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976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0319A9">
              <w:rPr>
                <w:spacing w:val="-1"/>
                <w:sz w:val="24"/>
                <w:szCs w:val="24"/>
              </w:rPr>
              <w:t>Рассматривают</w:t>
            </w:r>
            <w:r w:rsidRPr="000319A9">
              <w:rPr>
                <w:spacing w:val="-14"/>
                <w:sz w:val="24"/>
                <w:szCs w:val="24"/>
              </w:rPr>
              <w:t xml:space="preserve"> </w:t>
            </w:r>
            <w:r w:rsidRPr="000319A9">
              <w:rPr>
                <w:spacing w:val="-1"/>
                <w:sz w:val="24"/>
                <w:szCs w:val="24"/>
              </w:rPr>
              <w:t>образцы</w:t>
            </w:r>
            <w:r w:rsidRPr="000319A9">
              <w:rPr>
                <w:spacing w:val="-14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разными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видами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обработки</w:t>
            </w:r>
            <w:r w:rsidRPr="000319A9">
              <w:rPr>
                <w:spacing w:val="-3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низа</w:t>
            </w:r>
            <w:r w:rsidRPr="000319A9">
              <w:rPr>
                <w:spacing w:val="-4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изделия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rPr>
                <w:sz w:val="24"/>
                <w:szCs w:val="24"/>
              </w:rPr>
            </w:pPr>
            <w:hyperlink r:id="rId18" w:history="1">
              <w:r w:rsidR="00373FB0" w:rsidRPr="00DC3980">
                <w:rPr>
                  <w:rStyle w:val="a8"/>
                  <w:sz w:val="24"/>
                  <w:szCs w:val="24"/>
                </w:rPr>
                <w:t>https://infourok.ru/prezentaciya-vidy-obrabotki-niza-yubki-7-klass-5775625.html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217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Построение чертежа основы прямой юбки. Построение 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выкройки и раскрой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Фасоны юбок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Шерстяные волокна и ткани.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Анализ образца прямой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прямой юбки в М 1:4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ткани к раскрою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Раскрой прямой юбки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2620"/>
              </w:tabs>
              <w:spacing w:line="275" w:lineRule="exact"/>
              <w:ind w:left="108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lastRenderedPageBreak/>
              <w:t>Знакомятся</w:t>
            </w:r>
            <w:r w:rsidRPr="000319A9">
              <w:rPr>
                <w:sz w:val="24"/>
                <w:szCs w:val="24"/>
              </w:rPr>
              <w:tab/>
              <w:t>с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355"/>
                <w:tab w:val="left" w:pos="1813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шерстяными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тканями: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сырье,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изготовление</w:t>
            </w:r>
          </w:p>
          <w:p w:rsidR="000319A9" w:rsidRPr="000319A9" w:rsidRDefault="000319A9" w:rsidP="00961357">
            <w:pPr>
              <w:pStyle w:val="TableParagraph"/>
              <w:tabs>
                <w:tab w:val="left" w:pos="2202"/>
              </w:tabs>
              <w:ind w:left="108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lastRenderedPageBreak/>
              <w:t>пряжи,</w:t>
            </w:r>
            <w:r w:rsidRPr="000319A9">
              <w:rPr>
                <w:sz w:val="24"/>
                <w:szCs w:val="24"/>
              </w:rPr>
              <w:tab/>
              <w:t>виды</w:t>
            </w:r>
          </w:p>
          <w:p w:rsidR="000319A9" w:rsidRPr="000319A9" w:rsidRDefault="000319A9" w:rsidP="00961357">
            <w:pPr>
              <w:pStyle w:val="TableParagraph"/>
              <w:ind w:left="108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переплетения,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827"/>
              </w:tabs>
              <w:ind w:left="108" w:right="97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физические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свойства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ткани.</w:t>
            </w:r>
          </w:p>
          <w:p w:rsidR="000319A9" w:rsidRPr="000319A9" w:rsidRDefault="000319A9" w:rsidP="00961357">
            <w:pPr>
              <w:pStyle w:val="TableParagraph"/>
              <w:ind w:left="108" w:right="897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Просматривают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мультимедийную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презентацию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rPr>
                <w:sz w:val="24"/>
                <w:szCs w:val="24"/>
              </w:rPr>
            </w:pPr>
            <w:hyperlink r:id="rId19" w:history="1">
              <w:r w:rsidR="00373FB0" w:rsidRPr="00DC3980">
                <w:rPr>
                  <w:rStyle w:val="a8"/>
                  <w:sz w:val="24"/>
                  <w:szCs w:val="24"/>
                </w:rPr>
                <w:t>https://infourok.ru/prezentaciya-po-</w:t>
              </w:r>
              <w:r w:rsidR="00373FB0" w:rsidRPr="00DC3980">
                <w:rPr>
                  <w:rStyle w:val="a8"/>
                  <w:sz w:val="24"/>
                  <w:szCs w:val="24"/>
                </w:rPr>
                <w:lastRenderedPageBreak/>
                <w:t>tehnologii-na-temu-postroenie-pryamoy-yubki-2666719.html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174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Обработка верхнего среза прямой юбки поясом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Составление плана работы по пошиву прямой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прямой юбки к примерке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Исправление недочетов после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примерки прямой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складок, вытачек, боковых срезов прямой юбки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201"/>
                <w:tab w:val="left" w:pos="1969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Готовят</w:t>
            </w:r>
            <w:r w:rsidRPr="000319A9">
              <w:rPr>
                <w:sz w:val="24"/>
                <w:szCs w:val="24"/>
              </w:rPr>
              <w:tab/>
              <w:t>крой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прямой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юбки</w:t>
            </w:r>
            <w:r w:rsidRPr="000319A9">
              <w:rPr>
                <w:spacing w:val="-2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к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обработке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20" w:history="1">
              <w:r w:rsidR="00373FB0" w:rsidRPr="00DC3980">
                <w:rPr>
                  <w:rStyle w:val="a8"/>
                  <w:rFonts w:eastAsia="Calibri"/>
                  <w:sz w:val="24"/>
                  <w:szCs w:val="24"/>
                  <w:lang w:eastAsia="ru-RU"/>
                </w:rPr>
                <w:t>https://infourok.ru/prezentaciya-na-temu-obrabotka-verhnego-sreza-yubki-pritachnim-poyasom-3955523.html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6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расклешенной юбки и раскрой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Расклешенная юбка: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юбка из клиньев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юбка «полусолнце»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юбка «солнце»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Построение чертежа расклешенной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Изготовление выкройки расклешенной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ткани к раскрою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576"/>
                <w:tab w:val="left" w:pos="1974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Знакомятся</w:t>
            </w:r>
            <w:r w:rsidRPr="000319A9">
              <w:rPr>
                <w:sz w:val="24"/>
                <w:szCs w:val="24"/>
              </w:rPr>
              <w:tab/>
              <w:t>с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видами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расклешенных</w:t>
            </w:r>
            <w:r w:rsidRPr="000319A9">
              <w:rPr>
                <w:spacing w:val="-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юбок.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576"/>
                <w:tab w:val="left" w:pos="1974"/>
              </w:tabs>
              <w:ind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Рассчитывают расход ткани на изделие с помощью учителя.</w:t>
            </w:r>
          </w:p>
          <w:p w:rsidR="000319A9" w:rsidRPr="000319A9" w:rsidRDefault="000319A9" w:rsidP="00961357">
            <w:pPr>
              <w:pStyle w:val="TableParagraph"/>
              <w:tabs>
                <w:tab w:val="left" w:pos="1576"/>
                <w:tab w:val="left" w:pos="1974"/>
              </w:tabs>
              <w:ind w:left="108" w:right="96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Оформляют расчеты в тетради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rPr>
                <w:sz w:val="24"/>
                <w:szCs w:val="24"/>
              </w:rPr>
            </w:pPr>
            <w:hyperlink r:id="rId21" w:history="1">
              <w:r w:rsidR="00373FB0" w:rsidRPr="00DC3980">
                <w:rPr>
                  <w:rStyle w:val="a8"/>
                  <w:sz w:val="24"/>
                  <w:szCs w:val="24"/>
                </w:rPr>
                <w:t>https://infourok.ru/prezentaciya-po-tehnologii-postroenie-chertezha-yubki-7-klass-4341247.html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202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оборок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Обработка отлетного среза оборки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Соединение оборок с основной деталью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Соединение оборок с основной деталью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961357">
            <w:pPr>
              <w:pStyle w:val="TableParagraph"/>
              <w:tabs>
                <w:tab w:val="left" w:pos="1862"/>
              </w:tabs>
              <w:ind w:left="108" w:right="96"/>
              <w:jc w:val="both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Знакомятся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оборками: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виды,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способы</w:t>
            </w:r>
            <w:r w:rsidRPr="000319A9">
              <w:rPr>
                <w:spacing w:val="-58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изготовления.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22" w:history="1">
              <w:r w:rsidR="00373FB0" w:rsidRPr="00DC3980">
                <w:rPr>
                  <w:rStyle w:val="a8"/>
                  <w:rFonts w:eastAsia="Calibri"/>
                  <w:sz w:val="24"/>
                  <w:szCs w:val="24"/>
                  <w:lang w:eastAsia="ru-RU"/>
                </w:rPr>
                <w:t>https://infourok.ru/prezentaciya-po-teme-obrabotka-oborok-volanov-ryush-2387935.html</w:t>
              </w:r>
            </w:hyperlink>
          </w:p>
          <w:p w:rsidR="00373FB0" w:rsidRPr="000319A9" w:rsidRDefault="00373FB0" w:rsidP="00961357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0319A9" w:rsidRPr="000319A9" w:rsidTr="00373FB0">
        <w:trPr>
          <w:trHeight w:val="242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Обработка верхнего среза расклешенной юбки обтачкой с вкладыванием эластичной тесьмы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Проведение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примерки расклешенной юбки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Исправление выявленных недочетов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0319A9">
            <w:pPr>
              <w:pStyle w:val="TableParagraph"/>
              <w:tabs>
                <w:tab w:val="left" w:pos="2243"/>
              </w:tabs>
              <w:spacing w:line="275" w:lineRule="exact"/>
              <w:ind w:left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Готовят крой </w:t>
            </w:r>
            <w:r w:rsidRPr="000319A9">
              <w:rPr>
                <w:sz w:val="24"/>
                <w:szCs w:val="24"/>
              </w:rPr>
              <w:t>расклешенной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юбки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к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обработке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помощью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учителя</w:t>
            </w:r>
          </w:p>
        </w:tc>
        <w:tc>
          <w:tcPr>
            <w:tcW w:w="2126" w:type="dxa"/>
            <w:shd w:val="clear" w:color="auto" w:fill="auto"/>
          </w:tcPr>
          <w:p w:rsidR="000319A9" w:rsidRDefault="001C0A18" w:rsidP="00961357">
            <w:pPr>
              <w:rPr>
                <w:sz w:val="24"/>
                <w:szCs w:val="24"/>
              </w:rPr>
            </w:pPr>
            <w:hyperlink r:id="rId23" w:history="1">
              <w:r w:rsidR="00373FB0" w:rsidRPr="00DC3980">
                <w:rPr>
                  <w:rStyle w:val="a8"/>
                  <w:sz w:val="24"/>
                  <w:szCs w:val="24"/>
                </w:rPr>
                <w:t>https://infourok.ru/prezentaciya-k-uroku-tehnologii-obrabotka-verhnego-sreza-yubki-klass-2745499.html</w:t>
              </w:r>
            </w:hyperlink>
          </w:p>
          <w:p w:rsidR="00373FB0" w:rsidRPr="000319A9" w:rsidRDefault="00373FB0" w:rsidP="00961357">
            <w:pPr>
              <w:rPr>
                <w:sz w:val="24"/>
                <w:szCs w:val="24"/>
              </w:rPr>
            </w:pPr>
          </w:p>
        </w:tc>
      </w:tr>
      <w:tr w:rsidR="000319A9" w:rsidRPr="000319A9" w:rsidTr="00373FB0">
        <w:trPr>
          <w:trHeight w:val="360"/>
        </w:trPr>
        <w:tc>
          <w:tcPr>
            <w:tcW w:w="3369" w:type="dxa"/>
            <w:shd w:val="clear" w:color="auto" w:fill="auto"/>
          </w:tcPr>
          <w:p w:rsidR="000319A9" w:rsidRPr="000319A9" w:rsidRDefault="000319A9" w:rsidP="00961357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Практическое повторение</w:t>
            </w:r>
          </w:p>
        </w:tc>
        <w:tc>
          <w:tcPr>
            <w:tcW w:w="4110" w:type="dxa"/>
            <w:shd w:val="clear" w:color="auto" w:fill="auto"/>
          </w:tcPr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Подготовка ткани к раскрою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Раскрой блузки-топ</w:t>
            </w:r>
          </w:p>
          <w:p w:rsidR="000319A9" w:rsidRPr="000319A9" w:rsidRDefault="000319A9" w:rsidP="00961357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Составление</w:t>
            </w:r>
            <w:r w:rsidRPr="000319A9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плана пошива блузки-топ</w:t>
            </w:r>
          </w:p>
        </w:tc>
        <w:tc>
          <w:tcPr>
            <w:tcW w:w="5387" w:type="dxa"/>
            <w:shd w:val="clear" w:color="auto" w:fill="auto"/>
          </w:tcPr>
          <w:p w:rsidR="000319A9" w:rsidRPr="000319A9" w:rsidRDefault="000319A9" w:rsidP="000319A9">
            <w:pPr>
              <w:pStyle w:val="TableParagraph"/>
              <w:tabs>
                <w:tab w:val="left" w:pos="2620"/>
              </w:tabs>
              <w:spacing w:line="27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</w:t>
            </w:r>
            <w:r>
              <w:rPr>
                <w:sz w:val="24"/>
                <w:szCs w:val="24"/>
              </w:rPr>
              <w:tab/>
              <w:t xml:space="preserve">с </w:t>
            </w:r>
            <w:r w:rsidRPr="000319A9">
              <w:rPr>
                <w:sz w:val="24"/>
                <w:szCs w:val="24"/>
              </w:rPr>
              <w:t>технологией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изготовления</w:t>
            </w:r>
            <w:r w:rsidRPr="000319A9">
              <w:rPr>
                <w:sz w:val="24"/>
                <w:szCs w:val="24"/>
              </w:rPr>
              <w:tab/>
            </w:r>
            <w:r w:rsidRPr="000319A9">
              <w:rPr>
                <w:spacing w:val="-1"/>
                <w:sz w:val="24"/>
                <w:szCs w:val="24"/>
              </w:rPr>
              <w:t>выкройки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блузки-топ.</w:t>
            </w:r>
          </w:p>
          <w:p w:rsidR="000319A9" w:rsidRPr="000319A9" w:rsidRDefault="000319A9" w:rsidP="0050796B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szCs w:val="24"/>
              </w:rPr>
            </w:pPr>
            <w:r w:rsidRPr="000319A9">
              <w:rPr>
                <w:sz w:val="24"/>
                <w:szCs w:val="24"/>
              </w:rPr>
              <w:t>Используют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выкройку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ночной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сорочки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без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плечевого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шва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ее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изменение:</w:t>
            </w:r>
            <w:r w:rsidRPr="000319A9">
              <w:rPr>
                <w:spacing w:val="1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уменьшение</w:t>
            </w:r>
            <w:r w:rsidRPr="000319A9">
              <w:rPr>
                <w:spacing w:val="-57"/>
                <w:sz w:val="24"/>
                <w:szCs w:val="24"/>
              </w:rPr>
              <w:t xml:space="preserve"> </w:t>
            </w:r>
            <w:r w:rsidRPr="000319A9">
              <w:rPr>
                <w:sz w:val="24"/>
                <w:szCs w:val="24"/>
              </w:rPr>
              <w:t>длины</w:t>
            </w:r>
          </w:p>
        </w:tc>
        <w:tc>
          <w:tcPr>
            <w:tcW w:w="2126" w:type="dxa"/>
            <w:shd w:val="clear" w:color="auto" w:fill="auto"/>
          </w:tcPr>
          <w:p w:rsidR="000319A9" w:rsidRPr="000319A9" w:rsidRDefault="000319A9" w:rsidP="00961357">
            <w:pPr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032916" w:rsidRPr="000319A9" w:rsidRDefault="00032916" w:rsidP="009074DC">
      <w:pPr>
        <w:pStyle w:val="a3"/>
        <w:spacing w:before="2"/>
        <w:rPr>
          <w:b/>
          <w:sz w:val="24"/>
          <w:szCs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122986" w:rsidRDefault="00122986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961357" w:rsidRDefault="00961357" w:rsidP="009074DC">
      <w:pPr>
        <w:pStyle w:val="a3"/>
        <w:spacing w:before="2"/>
        <w:rPr>
          <w:b/>
          <w:sz w:val="24"/>
        </w:rPr>
      </w:pPr>
    </w:p>
    <w:p w:rsidR="00032916" w:rsidRDefault="00032916" w:rsidP="009074DC">
      <w:pPr>
        <w:pStyle w:val="a3"/>
        <w:spacing w:before="2"/>
        <w:rPr>
          <w:b/>
          <w:sz w:val="24"/>
        </w:rPr>
      </w:pPr>
    </w:p>
    <w:p w:rsidR="000319A9" w:rsidRDefault="000319A9" w:rsidP="009074DC">
      <w:pPr>
        <w:pStyle w:val="a3"/>
        <w:spacing w:before="2"/>
        <w:rPr>
          <w:b/>
          <w:sz w:val="24"/>
        </w:rPr>
      </w:pPr>
    </w:p>
    <w:p w:rsidR="000319A9" w:rsidRDefault="000319A9" w:rsidP="009074DC">
      <w:pPr>
        <w:pStyle w:val="a3"/>
        <w:spacing w:before="2"/>
        <w:rPr>
          <w:b/>
          <w:sz w:val="24"/>
        </w:rPr>
      </w:pPr>
    </w:p>
    <w:p w:rsidR="002C4AE3" w:rsidRPr="002C4AE3" w:rsidRDefault="002C4AE3" w:rsidP="002C4AE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2C4AE3">
        <w:rPr>
          <w:rFonts w:eastAsia="Arial Unicode MS"/>
          <w:b/>
          <w:color w:val="000000"/>
          <w:kern w:val="2"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4"/>
          <w:szCs w:val="24"/>
          <w:lang w:eastAsia="ru-RU"/>
        </w:rPr>
        <w:t xml:space="preserve">Картушина Г.Б., Мозговая Г.Г. Швейное дело. 9 класс: учебник для специальных (коррекционных) образовательных учреждений </w:t>
      </w:r>
      <w:r w:rsidRPr="002C4AE3">
        <w:rPr>
          <w:color w:val="000000"/>
          <w:sz w:val="28"/>
          <w:szCs w:val="28"/>
          <w:lang w:eastAsia="ru-RU"/>
        </w:rPr>
        <w:t>VIII вида. – М.: Просвещение, 2017 г.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>Программы специальных (коррекционных) образовательных учреждений VIII вида: 5-9 классы. Сборник 2. Под ред. В.В.Воронковой. — Москва, изд. центр «ВЛАДОС», 2017 г.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>Программа специальных (коррекционных) образовательных учреждений  VIII вида, под редакцией Воронковой В.В., 5-9  классы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>( М.: Гуманитар.изд.центр ВЛАДОС, 2011).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 xml:space="preserve"> Трудовое обучение. 5-9 классы. Швейное дело. Картонажно-переплётное дело: развёрнутое тематическое планирование / авт.-сост. О.В. Павлова. Волгоград: Учитель, 2010. – 287 с.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 xml:space="preserve"> Трудовое обучение. Швейное дело. 5-9 классы: контрольно-измерительные материалы, вариативные тестовые задания / авт.-сост. Н.А. Бородкина  – Волгоград: Учитель, 2011. – 66 с.</w:t>
      </w:r>
    </w:p>
    <w:p w:rsidR="002C4AE3" w:rsidRPr="002C4AE3" w:rsidRDefault="002C4AE3" w:rsidP="002C4AE3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8"/>
          <w:szCs w:val="28"/>
          <w:lang w:eastAsia="ru-RU"/>
        </w:rPr>
      </w:pPr>
      <w:r w:rsidRPr="002C4AE3">
        <w:rPr>
          <w:color w:val="000000"/>
          <w:sz w:val="28"/>
          <w:szCs w:val="28"/>
          <w:lang w:eastAsia="ru-RU"/>
        </w:rPr>
        <w:t xml:space="preserve"> Технология.5 класс. Швейное дело: разработки уроков/ автор-составитель Л.В.Боброва - Волгоград: Учитель, 2011</w:t>
      </w: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9074DC" w:rsidRDefault="009074DC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</w:p>
    <w:p w:rsidR="002C4AE3" w:rsidRDefault="00961357" w:rsidP="004A3A97">
      <w:pPr>
        <w:tabs>
          <w:tab w:val="left" w:pos="4984"/>
          <w:tab w:val="left" w:pos="4985"/>
        </w:tabs>
        <w:spacing w:before="67"/>
        <w:ind w:left="4984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</w: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p w:rsidR="004A3A97" w:rsidRDefault="004A3A97">
      <w:pPr>
        <w:pStyle w:val="a3"/>
        <w:spacing w:before="5"/>
        <w:rPr>
          <w:sz w:val="15"/>
        </w:rPr>
      </w:pPr>
    </w:p>
    <w:sectPr w:rsidR="004A3A97">
      <w:footerReference w:type="default" r:id="rId24"/>
      <w:pgSz w:w="16840" w:h="11910" w:orient="landscape"/>
      <w:pgMar w:top="1100" w:right="1260" w:bottom="1160" w:left="13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18" w:rsidRDefault="001C0A18">
      <w:r>
        <w:separator/>
      </w:r>
    </w:p>
  </w:endnote>
  <w:endnote w:type="continuationSeparator" w:id="0">
    <w:p w:rsidR="001C0A18" w:rsidRDefault="001C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865" w:rsidRDefault="00277865">
    <w:pPr>
      <w:pStyle w:val="a3"/>
      <w:spacing w:before="0"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D152EFC" wp14:editId="40B857F5">
              <wp:simplePos x="0" y="0"/>
              <wp:positionH relativeFrom="page">
                <wp:posOffset>6470650</wp:posOffset>
              </wp:positionH>
              <wp:positionV relativeFrom="page">
                <wp:posOffset>9885680</wp:posOffset>
              </wp:positionV>
              <wp:extent cx="2286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7865" w:rsidRDefault="0027786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7065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09.5pt;margin-top:778.4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" filled="f" stroked="f">
              <v:textbox inset="0,0,0,0">
                <w:txbxContent>
                  <w:p w:rsidR="00277865" w:rsidRDefault="0027786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37065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865" w:rsidRDefault="00277865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56E5A01" wp14:editId="457F9940">
              <wp:simplePos x="0" y="0"/>
              <wp:positionH relativeFrom="page">
                <wp:posOffset>9602470</wp:posOffset>
              </wp:positionH>
              <wp:positionV relativeFrom="page">
                <wp:posOffset>6755130</wp:posOffset>
              </wp:positionV>
              <wp:extent cx="228600" cy="19431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7865" w:rsidRDefault="0027786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7065">
                            <w:rPr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756.1pt;margin-top:531.9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" filled="f" stroked="f">
              <v:textbox inset="0,0,0,0">
                <w:txbxContent>
                  <w:p w:rsidR="00277865" w:rsidRDefault="0027786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37065">
                      <w:rPr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18" w:rsidRDefault="001C0A18">
      <w:r>
        <w:separator/>
      </w:r>
    </w:p>
  </w:footnote>
  <w:footnote w:type="continuationSeparator" w:id="0">
    <w:p w:rsidR="001C0A18" w:rsidRDefault="001C0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3F39"/>
    <w:multiLevelType w:val="multilevel"/>
    <w:tmpl w:val="45702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36D"/>
    <w:multiLevelType w:val="hybridMultilevel"/>
    <w:tmpl w:val="5C8E2FC4"/>
    <w:lvl w:ilvl="0" w:tplc="E530FD6E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0F4B9D8">
      <w:numFmt w:val="bullet"/>
      <w:lvlText w:val="•"/>
      <w:lvlJc w:val="left"/>
      <w:pPr>
        <w:ind w:left="1066" w:hanging="293"/>
      </w:pPr>
      <w:rPr>
        <w:rFonts w:hint="default"/>
        <w:lang w:val="ru-RU" w:eastAsia="en-US" w:bidi="ar-SA"/>
      </w:rPr>
    </w:lvl>
    <w:lvl w:ilvl="2" w:tplc="1A70B594">
      <w:numFmt w:val="bullet"/>
      <w:lvlText w:val="•"/>
      <w:lvlJc w:val="left"/>
      <w:pPr>
        <w:ind w:left="2013" w:hanging="293"/>
      </w:pPr>
      <w:rPr>
        <w:rFonts w:hint="default"/>
        <w:lang w:val="ru-RU" w:eastAsia="en-US" w:bidi="ar-SA"/>
      </w:rPr>
    </w:lvl>
    <w:lvl w:ilvl="3" w:tplc="6AE44E3E">
      <w:numFmt w:val="bullet"/>
      <w:lvlText w:val="•"/>
      <w:lvlJc w:val="left"/>
      <w:pPr>
        <w:ind w:left="2959" w:hanging="293"/>
      </w:pPr>
      <w:rPr>
        <w:rFonts w:hint="default"/>
        <w:lang w:val="ru-RU" w:eastAsia="en-US" w:bidi="ar-SA"/>
      </w:rPr>
    </w:lvl>
    <w:lvl w:ilvl="4" w:tplc="FB463088">
      <w:numFmt w:val="bullet"/>
      <w:lvlText w:val="•"/>
      <w:lvlJc w:val="left"/>
      <w:pPr>
        <w:ind w:left="3906" w:hanging="293"/>
      </w:pPr>
      <w:rPr>
        <w:rFonts w:hint="default"/>
        <w:lang w:val="ru-RU" w:eastAsia="en-US" w:bidi="ar-SA"/>
      </w:rPr>
    </w:lvl>
    <w:lvl w:ilvl="5" w:tplc="21868FF0">
      <w:numFmt w:val="bullet"/>
      <w:lvlText w:val="•"/>
      <w:lvlJc w:val="left"/>
      <w:pPr>
        <w:ind w:left="4853" w:hanging="293"/>
      </w:pPr>
      <w:rPr>
        <w:rFonts w:hint="default"/>
        <w:lang w:val="ru-RU" w:eastAsia="en-US" w:bidi="ar-SA"/>
      </w:rPr>
    </w:lvl>
    <w:lvl w:ilvl="6" w:tplc="7A72D0AE">
      <w:numFmt w:val="bullet"/>
      <w:lvlText w:val="•"/>
      <w:lvlJc w:val="left"/>
      <w:pPr>
        <w:ind w:left="5799" w:hanging="293"/>
      </w:pPr>
      <w:rPr>
        <w:rFonts w:hint="default"/>
        <w:lang w:val="ru-RU" w:eastAsia="en-US" w:bidi="ar-SA"/>
      </w:rPr>
    </w:lvl>
    <w:lvl w:ilvl="7" w:tplc="242E55F6">
      <w:numFmt w:val="bullet"/>
      <w:lvlText w:val="•"/>
      <w:lvlJc w:val="left"/>
      <w:pPr>
        <w:ind w:left="6746" w:hanging="293"/>
      </w:pPr>
      <w:rPr>
        <w:rFonts w:hint="default"/>
        <w:lang w:val="ru-RU" w:eastAsia="en-US" w:bidi="ar-SA"/>
      </w:rPr>
    </w:lvl>
    <w:lvl w:ilvl="8" w:tplc="2F7853E4">
      <w:numFmt w:val="bullet"/>
      <w:lvlText w:val="•"/>
      <w:lvlJc w:val="left"/>
      <w:pPr>
        <w:ind w:left="7693" w:hanging="293"/>
      </w:pPr>
      <w:rPr>
        <w:rFonts w:hint="default"/>
        <w:lang w:val="ru-RU" w:eastAsia="en-US" w:bidi="ar-SA"/>
      </w:rPr>
    </w:lvl>
  </w:abstractNum>
  <w:abstractNum w:abstractNumId="2">
    <w:nsid w:val="2A913093"/>
    <w:multiLevelType w:val="multilevel"/>
    <w:tmpl w:val="482E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CF5AF4"/>
    <w:multiLevelType w:val="hybridMultilevel"/>
    <w:tmpl w:val="1C1CD0B6"/>
    <w:lvl w:ilvl="0" w:tplc="7BDAEA92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8ECB80">
      <w:start w:val="1"/>
      <w:numFmt w:val="upperRoman"/>
      <w:lvlText w:val="%2."/>
      <w:lvlJc w:val="left"/>
      <w:pPr>
        <w:ind w:left="3129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6314513C">
      <w:numFmt w:val="bullet"/>
      <w:lvlText w:val="•"/>
      <w:lvlJc w:val="left"/>
      <w:pPr>
        <w:ind w:left="3838" w:hanging="540"/>
      </w:pPr>
      <w:rPr>
        <w:rFonts w:hint="default"/>
        <w:lang w:val="ru-RU" w:eastAsia="en-US" w:bidi="ar-SA"/>
      </w:rPr>
    </w:lvl>
    <w:lvl w:ilvl="3" w:tplc="C326280A">
      <w:numFmt w:val="bullet"/>
      <w:lvlText w:val="•"/>
      <w:lvlJc w:val="left"/>
      <w:pPr>
        <w:ind w:left="4556" w:hanging="540"/>
      </w:pPr>
      <w:rPr>
        <w:rFonts w:hint="default"/>
        <w:lang w:val="ru-RU" w:eastAsia="en-US" w:bidi="ar-SA"/>
      </w:rPr>
    </w:lvl>
    <w:lvl w:ilvl="4" w:tplc="6C7A0E38">
      <w:numFmt w:val="bullet"/>
      <w:lvlText w:val="•"/>
      <w:lvlJc w:val="left"/>
      <w:pPr>
        <w:ind w:left="5275" w:hanging="540"/>
      </w:pPr>
      <w:rPr>
        <w:rFonts w:hint="default"/>
        <w:lang w:val="ru-RU" w:eastAsia="en-US" w:bidi="ar-SA"/>
      </w:rPr>
    </w:lvl>
    <w:lvl w:ilvl="5" w:tplc="FB105D52">
      <w:numFmt w:val="bullet"/>
      <w:lvlText w:val="•"/>
      <w:lvlJc w:val="left"/>
      <w:pPr>
        <w:ind w:left="5993" w:hanging="540"/>
      </w:pPr>
      <w:rPr>
        <w:rFonts w:hint="default"/>
        <w:lang w:val="ru-RU" w:eastAsia="en-US" w:bidi="ar-SA"/>
      </w:rPr>
    </w:lvl>
    <w:lvl w:ilvl="6" w:tplc="92C41624">
      <w:numFmt w:val="bullet"/>
      <w:lvlText w:val="•"/>
      <w:lvlJc w:val="left"/>
      <w:pPr>
        <w:ind w:left="6712" w:hanging="540"/>
      </w:pPr>
      <w:rPr>
        <w:rFonts w:hint="default"/>
        <w:lang w:val="ru-RU" w:eastAsia="en-US" w:bidi="ar-SA"/>
      </w:rPr>
    </w:lvl>
    <w:lvl w:ilvl="7" w:tplc="A6D24E2E">
      <w:numFmt w:val="bullet"/>
      <w:lvlText w:val="•"/>
      <w:lvlJc w:val="left"/>
      <w:pPr>
        <w:ind w:left="7430" w:hanging="540"/>
      </w:pPr>
      <w:rPr>
        <w:rFonts w:hint="default"/>
        <w:lang w:val="ru-RU" w:eastAsia="en-US" w:bidi="ar-SA"/>
      </w:rPr>
    </w:lvl>
    <w:lvl w:ilvl="8" w:tplc="CBB80E08">
      <w:numFmt w:val="bullet"/>
      <w:lvlText w:val="•"/>
      <w:lvlJc w:val="left"/>
      <w:pPr>
        <w:ind w:left="8149" w:hanging="540"/>
      </w:pPr>
      <w:rPr>
        <w:rFonts w:hint="default"/>
        <w:lang w:val="ru-RU" w:eastAsia="en-US" w:bidi="ar-SA"/>
      </w:rPr>
    </w:lvl>
  </w:abstractNum>
  <w:abstractNum w:abstractNumId="4">
    <w:nsid w:val="41C72115"/>
    <w:multiLevelType w:val="hybridMultilevel"/>
    <w:tmpl w:val="D960E908"/>
    <w:lvl w:ilvl="0" w:tplc="7E8C34A4">
      <w:numFmt w:val="bullet"/>
      <w:lvlText w:val=""/>
      <w:lvlJc w:val="left"/>
      <w:pPr>
        <w:ind w:left="431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DC920C">
      <w:numFmt w:val="bullet"/>
      <w:lvlText w:val="•"/>
      <w:lvlJc w:val="left"/>
      <w:pPr>
        <w:ind w:left="636" w:hanging="281"/>
      </w:pPr>
      <w:rPr>
        <w:rFonts w:hint="default"/>
        <w:lang w:val="ru-RU" w:eastAsia="en-US" w:bidi="ar-SA"/>
      </w:rPr>
    </w:lvl>
    <w:lvl w:ilvl="2" w:tplc="510E1FA2">
      <w:numFmt w:val="bullet"/>
      <w:lvlText w:val="•"/>
      <w:lvlJc w:val="left"/>
      <w:pPr>
        <w:ind w:left="832" w:hanging="281"/>
      </w:pPr>
      <w:rPr>
        <w:rFonts w:hint="default"/>
        <w:lang w:val="ru-RU" w:eastAsia="en-US" w:bidi="ar-SA"/>
      </w:rPr>
    </w:lvl>
    <w:lvl w:ilvl="3" w:tplc="0D945070">
      <w:numFmt w:val="bullet"/>
      <w:lvlText w:val="•"/>
      <w:lvlJc w:val="left"/>
      <w:pPr>
        <w:ind w:left="1028" w:hanging="281"/>
      </w:pPr>
      <w:rPr>
        <w:rFonts w:hint="default"/>
        <w:lang w:val="ru-RU" w:eastAsia="en-US" w:bidi="ar-SA"/>
      </w:rPr>
    </w:lvl>
    <w:lvl w:ilvl="4" w:tplc="3BEA06DC">
      <w:numFmt w:val="bullet"/>
      <w:lvlText w:val="•"/>
      <w:lvlJc w:val="left"/>
      <w:pPr>
        <w:ind w:left="1224" w:hanging="281"/>
      </w:pPr>
      <w:rPr>
        <w:rFonts w:hint="default"/>
        <w:lang w:val="ru-RU" w:eastAsia="en-US" w:bidi="ar-SA"/>
      </w:rPr>
    </w:lvl>
    <w:lvl w:ilvl="5" w:tplc="9B1CF51A">
      <w:numFmt w:val="bullet"/>
      <w:lvlText w:val="•"/>
      <w:lvlJc w:val="left"/>
      <w:pPr>
        <w:ind w:left="1421" w:hanging="281"/>
      </w:pPr>
      <w:rPr>
        <w:rFonts w:hint="default"/>
        <w:lang w:val="ru-RU" w:eastAsia="en-US" w:bidi="ar-SA"/>
      </w:rPr>
    </w:lvl>
    <w:lvl w:ilvl="6" w:tplc="B0F89CAE">
      <w:numFmt w:val="bullet"/>
      <w:lvlText w:val="•"/>
      <w:lvlJc w:val="left"/>
      <w:pPr>
        <w:ind w:left="1617" w:hanging="281"/>
      </w:pPr>
      <w:rPr>
        <w:rFonts w:hint="default"/>
        <w:lang w:val="ru-RU" w:eastAsia="en-US" w:bidi="ar-SA"/>
      </w:rPr>
    </w:lvl>
    <w:lvl w:ilvl="7" w:tplc="59AC93A4">
      <w:numFmt w:val="bullet"/>
      <w:lvlText w:val="•"/>
      <w:lvlJc w:val="left"/>
      <w:pPr>
        <w:ind w:left="1813" w:hanging="281"/>
      </w:pPr>
      <w:rPr>
        <w:rFonts w:hint="default"/>
        <w:lang w:val="ru-RU" w:eastAsia="en-US" w:bidi="ar-SA"/>
      </w:rPr>
    </w:lvl>
    <w:lvl w:ilvl="8" w:tplc="5FF0FDB6">
      <w:numFmt w:val="bullet"/>
      <w:lvlText w:val="•"/>
      <w:lvlJc w:val="left"/>
      <w:pPr>
        <w:ind w:left="2009" w:hanging="281"/>
      </w:pPr>
      <w:rPr>
        <w:rFonts w:hint="default"/>
        <w:lang w:val="ru-RU" w:eastAsia="en-US" w:bidi="ar-SA"/>
      </w:rPr>
    </w:lvl>
  </w:abstractNum>
  <w:abstractNum w:abstractNumId="5">
    <w:nsid w:val="5768749F"/>
    <w:multiLevelType w:val="hybridMultilevel"/>
    <w:tmpl w:val="75DAB5EA"/>
    <w:lvl w:ilvl="0" w:tplc="40962B3E">
      <w:numFmt w:val="bullet"/>
      <w:lvlText w:val=""/>
      <w:lvlJc w:val="left"/>
      <w:pPr>
        <w:ind w:left="431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062CB2">
      <w:numFmt w:val="bullet"/>
      <w:lvlText w:val="•"/>
      <w:lvlJc w:val="left"/>
      <w:pPr>
        <w:ind w:left="636" w:hanging="281"/>
      </w:pPr>
      <w:rPr>
        <w:rFonts w:hint="default"/>
        <w:lang w:val="ru-RU" w:eastAsia="en-US" w:bidi="ar-SA"/>
      </w:rPr>
    </w:lvl>
    <w:lvl w:ilvl="2" w:tplc="12A49238">
      <w:numFmt w:val="bullet"/>
      <w:lvlText w:val="•"/>
      <w:lvlJc w:val="left"/>
      <w:pPr>
        <w:ind w:left="832" w:hanging="281"/>
      </w:pPr>
      <w:rPr>
        <w:rFonts w:hint="default"/>
        <w:lang w:val="ru-RU" w:eastAsia="en-US" w:bidi="ar-SA"/>
      </w:rPr>
    </w:lvl>
    <w:lvl w:ilvl="3" w:tplc="15605ECA">
      <w:numFmt w:val="bullet"/>
      <w:lvlText w:val="•"/>
      <w:lvlJc w:val="left"/>
      <w:pPr>
        <w:ind w:left="1028" w:hanging="281"/>
      </w:pPr>
      <w:rPr>
        <w:rFonts w:hint="default"/>
        <w:lang w:val="ru-RU" w:eastAsia="en-US" w:bidi="ar-SA"/>
      </w:rPr>
    </w:lvl>
    <w:lvl w:ilvl="4" w:tplc="F9804C22">
      <w:numFmt w:val="bullet"/>
      <w:lvlText w:val="•"/>
      <w:lvlJc w:val="left"/>
      <w:pPr>
        <w:ind w:left="1224" w:hanging="281"/>
      </w:pPr>
      <w:rPr>
        <w:rFonts w:hint="default"/>
        <w:lang w:val="ru-RU" w:eastAsia="en-US" w:bidi="ar-SA"/>
      </w:rPr>
    </w:lvl>
    <w:lvl w:ilvl="5" w:tplc="052A72A6">
      <w:numFmt w:val="bullet"/>
      <w:lvlText w:val="•"/>
      <w:lvlJc w:val="left"/>
      <w:pPr>
        <w:ind w:left="1421" w:hanging="281"/>
      </w:pPr>
      <w:rPr>
        <w:rFonts w:hint="default"/>
        <w:lang w:val="ru-RU" w:eastAsia="en-US" w:bidi="ar-SA"/>
      </w:rPr>
    </w:lvl>
    <w:lvl w:ilvl="6" w:tplc="B6C08B22">
      <w:numFmt w:val="bullet"/>
      <w:lvlText w:val="•"/>
      <w:lvlJc w:val="left"/>
      <w:pPr>
        <w:ind w:left="1617" w:hanging="281"/>
      </w:pPr>
      <w:rPr>
        <w:rFonts w:hint="default"/>
        <w:lang w:val="ru-RU" w:eastAsia="en-US" w:bidi="ar-SA"/>
      </w:rPr>
    </w:lvl>
    <w:lvl w:ilvl="7" w:tplc="110AEF08">
      <w:numFmt w:val="bullet"/>
      <w:lvlText w:val="•"/>
      <w:lvlJc w:val="left"/>
      <w:pPr>
        <w:ind w:left="1813" w:hanging="281"/>
      </w:pPr>
      <w:rPr>
        <w:rFonts w:hint="default"/>
        <w:lang w:val="ru-RU" w:eastAsia="en-US" w:bidi="ar-SA"/>
      </w:rPr>
    </w:lvl>
    <w:lvl w:ilvl="8" w:tplc="A58A36D4">
      <w:numFmt w:val="bullet"/>
      <w:lvlText w:val="•"/>
      <w:lvlJc w:val="left"/>
      <w:pPr>
        <w:ind w:left="2009" w:hanging="281"/>
      </w:pPr>
      <w:rPr>
        <w:rFonts w:hint="default"/>
        <w:lang w:val="ru-RU" w:eastAsia="en-US" w:bidi="ar-SA"/>
      </w:rPr>
    </w:lvl>
  </w:abstractNum>
  <w:abstractNum w:abstractNumId="6">
    <w:nsid w:val="593A4FEE"/>
    <w:multiLevelType w:val="hybridMultilevel"/>
    <w:tmpl w:val="23FE0FBE"/>
    <w:lvl w:ilvl="0" w:tplc="399EB6C0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58E040">
      <w:start w:val="1"/>
      <w:numFmt w:val="upperRoman"/>
      <w:lvlText w:val="%2."/>
      <w:lvlJc w:val="left"/>
      <w:pPr>
        <w:ind w:left="3129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6B2F934">
      <w:numFmt w:val="bullet"/>
      <w:lvlText w:val="•"/>
      <w:lvlJc w:val="left"/>
      <w:pPr>
        <w:ind w:left="3838" w:hanging="540"/>
      </w:pPr>
      <w:rPr>
        <w:rFonts w:hint="default"/>
        <w:lang w:val="ru-RU" w:eastAsia="en-US" w:bidi="ar-SA"/>
      </w:rPr>
    </w:lvl>
    <w:lvl w:ilvl="3" w:tplc="EB76997E">
      <w:numFmt w:val="bullet"/>
      <w:lvlText w:val="•"/>
      <w:lvlJc w:val="left"/>
      <w:pPr>
        <w:ind w:left="4556" w:hanging="540"/>
      </w:pPr>
      <w:rPr>
        <w:rFonts w:hint="default"/>
        <w:lang w:val="ru-RU" w:eastAsia="en-US" w:bidi="ar-SA"/>
      </w:rPr>
    </w:lvl>
    <w:lvl w:ilvl="4" w:tplc="1FD21C18">
      <w:numFmt w:val="bullet"/>
      <w:lvlText w:val="•"/>
      <w:lvlJc w:val="left"/>
      <w:pPr>
        <w:ind w:left="5275" w:hanging="540"/>
      </w:pPr>
      <w:rPr>
        <w:rFonts w:hint="default"/>
        <w:lang w:val="ru-RU" w:eastAsia="en-US" w:bidi="ar-SA"/>
      </w:rPr>
    </w:lvl>
    <w:lvl w:ilvl="5" w:tplc="278ECA86">
      <w:numFmt w:val="bullet"/>
      <w:lvlText w:val="•"/>
      <w:lvlJc w:val="left"/>
      <w:pPr>
        <w:ind w:left="5993" w:hanging="540"/>
      </w:pPr>
      <w:rPr>
        <w:rFonts w:hint="default"/>
        <w:lang w:val="ru-RU" w:eastAsia="en-US" w:bidi="ar-SA"/>
      </w:rPr>
    </w:lvl>
    <w:lvl w:ilvl="6" w:tplc="FD845160">
      <w:numFmt w:val="bullet"/>
      <w:lvlText w:val="•"/>
      <w:lvlJc w:val="left"/>
      <w:pPr>
        <w:ind w:left="6712" w:hanging="540"/>
      </w:pPr>
      <w:rPr>
        <w:rFonts w:hint="default"/>
        <w:lang w:val="ru-RU" w:eastAsia="en-US" w:bidi="ar-SA"/>
      </w:rPr>
    </w:lvl>
    <w:lvl w:ilvl="7" w:tplc="423C6C3C">
      <w:numFmt w:val="bullet"/>
      <w:lvlText w:val="•"/>
      <w:lvlJc w:val="left"/>
      <w:pPr>
        <w:ind w:left="7430" w:hanging="540"/>
      </w:pPr>
      <w:rPr>
        <w:rFonts w:hint="default"/>
        <w:lang w:val="ru-RU" w:eastAsia="en-US" w:bidi="ar-SA"/>
      </w:rPr>
    </w:lvl>
    <w:lvl w:ilvl="8" w:tplc="C4F20304">
      <w:numFmt w:val="bullet"/>
      <w:lvlText w:val="•"/>
      <w:lvlJc w:val="left"/>
      <w:pPr>
        <w:ind w:left="8149" w:hanging="540"/>
      </w:pPr>
      <w:rPr>
        <w:rFonts w:hint="default"/>
        <w:lang w:val="ru-RU" w:eastAsia="en-US" w:bidi="ar-SA"/>
      </w:rPr>
    </w:lvl>
  </w:abstractNum>
  <w:abstractNum w:abstractNumId="7">
    <w:nsid w:val="613D3F46"/>
    <w:multiLevelType w:val="multilevel"/>
    <w:tmpl w:val="2D64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FB032C"/>
    <w:multiLevelType w:val="multilevel"/>
    <w:tmpl w:val="B686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58671F"/>
    <w:multiLevelType w:val="hybridMultilevel"/>
    <w:tmpl w:val="B80AF9EC"/>
    <w:lvl w:ilvl="0" w:tplc="5EA41DAA">
      <w:numFmt w:val="bullet"/>
      <w:lvlText w:val=""/>
      <w:lvlJc w:val="left"/>
      <w:pPr>
        <w:ind w:left="261" w:hanging="19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0A62A0">
      <w:numFmt w:val="bullet"/>
      <w:lvlText w:val="•"/>
      <w:lvlJc w:val="left"/>
      <w:pPr>
        <w:ind w:left="474" w:hanging="190"/>
      </w:pPr>
      <w:rPr>
        <w:rFonts w:hint="default"/>
        <w:lang w:val="ru-RU" w:eastAsia="en-US" w:bidi="ar-SA"/>
      </w:rPr>
    </w:lvl>
    <w:lvl w:ilvl="2" w:tplc="19588800">
      <w:numFmt w:val="bullet"/>
      <w:lvlText w:val="•"/>
      <w:lvlJc w:val="left"/>
      <w:pPr>
        <w:ind w:left="688" w:hanging="190"/>
      </w:pPr>
      <w:rPr>
        <w:rFonts w:hint="default"/>
        <w:lang w:val="ru-RU" w:eastAsia="en-US" w:bidi="ar-SA"/>
      </w:rPr>
    </w:lvl>
    <w:lvl w:ilvl="3" w:tplc="C7B4F96C">
      <w:numFmt w:val="bullet"/>
      <w:lvlText w:val="•"/>
      <w:lvlJc w:val="left"/>
      <w:pPr>
        <w:ind w:left="902" w:hanging="190"/>
      </w:pPr>
      <w:rPr>
        <w:rFonts w:hint="default"/>
        <w:lang w:val="ru-RU" w:eastAsia="en-US" w:bidi="ar-SA"/>
      </w:rPr>
    </w:lvl>
    <w:lvl w:ilvl="4" w:tplc="707E26EE">
      <w:numFmt w:val="bullet"/>
      <w:lvlText w:val="•"/>
      <w:lvlJc w:val="left"/>
      <w:pPr>
        <w:ind w:left="1116" w:hanging="190"/>
      </w:pPr>
      <w:rPr>
        <w:rFonts w:hint="default"/>
        <w:lang w:val="ru-RU" w:eastAsia="en-US" w:bidi="ar-SA"/>
      </w:rPr>
    </w:lvl>
    <w:lvl w:ilvl="5" w:tplc="E5C2D492">
      <w:numFmt w:val="bullet"/>
      <w:lvlText w:val="•"/>
      <w:lvlJc w:val="left"/>
      <w:pPr>
        <w:ind w:left="1331" w:hanging="190"/>
      </w:pPr>
      <w:rPr>
        <w:rFonts w:hint="default"/>
        <w:lang w:val="ru-RU" w:eastAsia="en-US" w:bidi="ar-SA"/>
      </w:rPr>
    </w:lvl>
    <w:lvl w:ilvl="6" w:tplc="6A76ACE0">
      <w:numFmt w:val="bullet"/>
      <w:lvlText w:val="•"/>
      <w:lvlJc w:val="left"/>
      <w:pPr>
        <w:ind w:left="1545" w:hanging="190"/>
      </w:pPr>
      <w:rPr>
        <w:rFonts w:hint="default"/>
        <w:lang w:val="ru-RU" w:eastAsia="en-US" w:bidi="ar-SA"/>
      </w:rPr>
    </w:lvl>
    <w:lvl w:ilvl="7" w:tplc="A41E9DFA">
      <w:numFmt w:val="bullet"/>
      <w:lvlText w:val="•"/>
      <w:lvlJc w:val="left"/>
      <w:pPr>
        <w:ind w:left="1759" w:hanging="190"/>
      </w:pPr>
      <w:rPr>
        <w:rFonts w:hint="default"/>
        <w:lang w:val="ru-RU" w:eastAsia="en-US" w:bidi="ar-SA"/>
      </w:rPr>
    </w:lvl>
    <w:lvl w:ilvl="8" w:tplc="0D501BCC">
      <w:numFmt w:val="bullet"/>
      <w:lvlText w:val="•"/>
      <w:lvlJc w:val="left"/>
      <w:pPr>
        <w:ind w:left="1973" w:hanging="190"/>
      </w:pPr>
      <w:rPr>
        <w:rFonts w:hint="default"/>
        <w:lang w:val="ru-RU" w:eastAsia="en-US" w:bidi="ar-SA"/>
      </w:rPr>
    </w:lvl>
  </w:abstractNum>
  <w:abstractNum w:abstractNumId="10">
    <w:nsid w:val="73D50974"/>
    <w:multiLevelType w:val="hybridMultilevel"/>
    <w:tmpl w:val="8B9A06EE"/>
    <w:lvl w:ilvl="0" w:tplc="53B0E910">
      <w:numFmt w:val="bullet"/>
      <w:lvlText w:val=""/>
      <w:lvlJc w:val="left"/>
      <w:pPr>
        <w:ind w:left="118" w:hanging="360"/>
      </w:pPr>
      <w:rPr>
        <w:rFonts w:hint="default"/>
        <w:w w:val="100"/>
        <w:lang w:val="ru-RU" w:eastAsia="en-US" w:bidi="ar-SA"/>
      </w:rPr>
    </w:lvl>
    <w:lvl w:ilvl="1" w:tplc="A2065B84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6A30154E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93F2585C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1CB47FB2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721038E0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736EA3C6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777E8A38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1B12E08E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11">
    <w:nsid w:val="744A0ACF"/>
    <w:multiLevelType w:val="hybridMultilevel"/>
    <w:tmpl w:val="C52CD8BA"/>
    <w:lvl w:ilvl="0" w:tplc="E1122182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A90596A">
      <w:numFmt w:val="bullet"/>
      <w:lvlText w:val="•"/>
      <w:lvlJc w:val="left"/>
      <w:pPr>
        <w:ind w:left="1066" w:hanging="293"/>
      </w:pPr>
      <w:rPr>
        <w:rFonts w:hint="default"/>
        <w:lang w:val="ru-RU" w:eastAsia="en-US" w:bidi="ar-SA"/>
      </w:rPr>
    </w:lvl>
    <w:lvl w:ilvl="2" w:tplc="A22C1F8A">
      <w:numFmt w:val="bullet"/>
      <w:lvlText w:val="•"/>
      <w:lvlJc w:val="left"/>
      <w:pPr>
        <w:ind w:left="2013" w:hanging="293"/>
      </w:pPr>
      <w:rPr>
        <w:rFonts w:hint="default"/>
        <w:lang w:val="ru-RU" w:eastAsia="en-US" w:bidi="ar-SA"/>
      </w:rPr>
    </w:lvl>
    <w:lvl w:ilvl="3" w:tplc="6E842724">
      <w:numFmt w:val="bullet"/>
      <w:lvlText w:val="•"/>
      <w:lvlJc w:val="left"/>
      <w:pPr>
        <w:ind w:left="2959" w:hanging="293"/>
      </w:pPr>
      <w:rPr>
        <w:rFonts w:hint="default"/>
        <w:lang w:val="ru-RU" w:eastAsia="en-US" w:bidi="ar-SA"/>
      </w:rPr>
    </w:lvl>
    <w:lvl w:ilvl="4" w:tplc="FE5A8DAE">
      <w:numFmt w:val="bullet"/>
      <w:lvlText w:val="•"/>
      <w:lvlJc w:val="left"/>
      <w:pPr>
        <w:ind w:left="3906" w:hanging="293"/>
      </w:pPr>
      <w:rPr>
        <w:rFonts w:hint="default"/>
        <w:lang w:val="ru-RU" w:eastAsia="en-US" w:bidi="ar-SA"/>
      </w:rPr>
    </w:lvl>
    <w:lvl w:ilvl="5" w:tplc="EA6E2F12">
      <w:numFmt w:val="bullet"/>
      <w:lvlText w:val="•"/>
      <w:lvlJc w:val="left"/>
      <w:pPr>
        <w:ind w:left="4853" w:hanging="293"/>
      </w:pPr>
      <w:rPr>
        <w:rFonts w:hint="default"/>
        <w:lang w:val="ru-RU" w:eastAsia="en-US" w:bidi="ar-SA"/>
      </w:rPr>
    </w:lvl>
    <w:lvl w:ilvl="6" w:tplc="48D232E8">
      <w:numFmt w:val="bullet"/>
      <w:lvlText w:val="•"/>
      <w:lvlJc w:val="left"/>
      <w:pPr>
        <w:ind w:left="5799" w:hanging="293"/>
      </w:pPr>
      <w:rPr>
        <w:rFonts w:hint="default"/>
        <w:lang w:val="ru-RU" w:eastAsia="en-US" w:bidi="ar-SA"/>
      </w:rPr>
    </w:lvl>
    <w:lvl w:ilvl="7" w:tplc="44E8C310">
      <w:numFmt w:val="bullet"/>
      <w:lvlText w:val="•"/>
      <w:lvlJc w:val="left"/>
      <w:pPr>
        <w:ind w:left="6746" w:hanging="293"/>
      </w:pPr>
      <w:rPr>
        <w:rFonts w:hint="default"/>
        <w:lang w:val="ru-RU" w:eastAsia="en-US" w:bidi="ar-SA"/>
      </w:rPr>
    </w:lvl>
    <w:lvl w:ilvl="8" w:tplc="EC0C359E">
      <w:numFmt w:val="bullet"/>
      <w:lvlText w:val="•"/>
      <w:lvlJc w:val="left"/>
      <w:pPr>
        <w:ind w:left="7693" w:hanging="293"/>
      </w:pPr>
      <w:rPr>
        <w:rFonts w:hint="default"/>
        <w:lang w:val="ru-RU" w:eastAsia="en-US" w:bidi="ar-SA"/>
      </w:rPr>
    </w:lvl>
  </w:abstractNum>
  <w:abstractNum w:abstractNumId="12">
    <w:nsid w:val="74BE6501"/>
    <w:multiLevelType w:val="hybridMultilevel"/>
    <w:tmpl w:val="506CC578"/>
    <w:lvl w:ilvl="0" w:tplc="1B20F45C">
      <w:numFmt w:val="bullet"/>
      <w:lvlText w:val=""/>
      <w:lvlJc w:val="left"/>
      <w:pPr>
        <w:ind w:left="118" w:hanging="360"/>
      </w:pPr>
      <w:rPr>
        <w:rFonts w:hint="default"/>
        <w:w w:val="100"/>
        <w:lang w:val="ru-RU" w:eastAsia="en-US" w:bidi="ar-SA"/>
      </w:rPr>
    </w:lvl>
    <w:lvl w:ilvl="1" w:tplc="2B548BB2">
      <w:numFmt w:val="bullet"/>
      <w:lvlText w:val="•"/>
      <w:lvlJc w:val="left"/>
      <w:pPr>
        <w:ind w:left="1066" w:hanging="360"/>
      </w:pPr>
      <w:rPr>
        <w:rFonts w:hint="default"/>
        <w:lang w:val="ru-RU" w:eastAsia="en-US" w:bidi="ar-SA"/>
      </w:rPr>
    </w:lvl>
    <w:lvl w:ilvl="2" w:tplc="BB205D58">
      <w:numFmt w:val="bullet"/>
      <w:lvlText w:val="•"/>
      <w:lvlJc w:val="left"/>
      <w:pPr>
        <w:ind w:left="2013" w:hanging="360"/>
      </w:pPr>
      <w:rPr>
        <w:rFonts w:hint="default"/>
        <w:lang w:val="ru-RU" w:eastAsia="en-US" w:bidi="ar-SA"/>
      </w:rPr>
    </w:lvl>
    <w:lvl w:ilvl="3" w:tplc="5DDE6DBA">
      <w:numFmt w:val="bullet"/>
      <w:lvlText w:val="•"/>
      <w:lvlJc w:val="left"/>
      <w:pPr>
        <w:ind w:left="2959" w:hanging="360"/>
      </w:pPr>
      <w:rPr>
        <w:rFonts w:hint="default"/>
        <w:lang w:val="ru-RU" w:eastAsia="en-US" w:bidi="ar-SA"/>
      </w:rPr>
    </w:lvl>
    <w:lvl w:ilvl="4" w:tplc="01A6848A">
      <w:numFmt w:val="bullet"/>
      <w:lvlText w:val="•"/>
      <w:lvlJc w:val="left"/>
      <w:pPr>
        <w:ind w:left="3906" w:hanging="360"/>
      </w:pPr>
      <w:rPr>
        <w:rFonts w:hint="default"/>
        <w:lang w:val="ru-RU" w:eastAsia="en-US" w:bidi="ar-SA"/>
      </w:rPr>
    </w:lvl>
    <w:lvl w:ilvl="5" w:tplc="3C70DE0A">
      <w:numFmt w:val="bullet"/>
      <w:lvlText w:val="•"/>
      <w:lvlJc w:val="left"/>
      <w:pPr>
        <w:ind w:left="4853" w:hanging="360"/>
      </w:pPr>
      <w:rPr>
        <w:rFonts w:hint="default"/>
        <w:lang w:val="ru-RU" w:eastAsia="en-US" w:bidi="ar-SA"/>
      </w:rPr>
    </w:lvl>
    <w:lvl w:ilvl="6" w:tplc="BA5E3EA4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ACC47FAA">
      <w:numFmt w:val="bullet"/>
      <w:lvlText w:val="•"/>
      <w:lvlJc w:val="left"/>
      <w:pPr>
        <w:ind w:left="6746" w:hanging="360"/>
      </w:pPr>
      <w:rPr>
        <w:rFonts w:hint="default"/>
        <w:lang w:val="ru-RU" w:eastAsia="en-US" w:bidi="ar-SA"/>
      </w:rPr>
    </w:lvl>
    <w:lvl w:ilvl="8" w:tplc="0E02DBC0">
      <w:numFmt w:val="bullet"/>
      <w:lvlText w:val="•"/>
      <w:lvlJc w:val="left"/>
      <w:pPr>
        <w:ind w:left="7693" w:hanging="360"/>
      </w:pPr>
      <w:rPr>
        <w:rFonts w:hint="default"/>
        <w:lang w:val="ru-RU" w:eastAsia="en-US" w:bidi="ar-SA"/>
      </w:rPr>
    </w:lvl>
  </w:abstractNum>
  <w:abstractNum w:abstractNumId="13">
    <w:nsid w:val="7871471D"/>
    <w:multiLevelType w:val="hybridMultilevel"/>
    <w:tmpl w:val="CABC3C46"/>
    <w:lvl w:ilvl="0" w:tplc="DE3E94B8">
      <w:numFmt w:val="bullet"/>
      <w:lvlText w:val=""/>
      <w:lvlJc w:val="left"/>
      <w:pPr>
        <w:ind w:left="261" w:hanging="19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6CC376">
      <w:numFmt w:val="bullet"/>
      <w:lvlText w:val="•"/>
      <w:lvlJc w:val="left"/>
      <w:pPr>
        <w:ind w:left="474" w:hanging="190"/>
      </w:pPr>
      <w:rPr>
        <w:rFonts w:hint="default"/>
        <w:lang w:val="ru-RU" w:eastAsia="en-US" w:bidi="ar-SA"/>
      </w:rPr>
    </w:lvl>
    <w:lvl w:ilvl="2" w:tplc="2786C97C">
      <w:numFmt w:val="bullet"/>
      <w:lvlText w:val="•"/>
      <w:lvlJc w:val="left"/>
      <w:pPr>
        <w:ind w:left="688" w:hanging="190"/>
      </w:pPr>
      <w:rPr>
        <w:rFonts w:hint="default"/>
        <w:lang w:val="ru-RU" w:eastAsia="en-US" w:bidi="ar-SA"/>
      </w:rPr>
    </w:lvl>
    <w:lvl w:ilvl="3" w:tplc="2C623606">
      <w:numFmt w:val="bullet"/>
      <w:lvlText w:val="•"/>
      <w:lvlJc w:val="left"/>
      <w:pPr>
        <w:ind w:left="902" w:hanging="190"/>
      </w:pPr>
      <w:rPr>
        <w:rFonts w:hint="default"/>
        <w:lang w:val="ru-RU" w:eastAsia="en-US" w:bidi="ar-SA"/>
      </w:rPr>
    </w:lvl>
    <w:lvl w:ilvl="4" w:tplc="E97A9728">
      <w:numFmt w:val="bullet"/>
      <w:lvlText w:val="•"/>
      <w:lvlJc w:val="left"/>
      <w:pPr>
        <w:ind w:left="1116" w:hanging="190"/>
      </w:pPr>
      <w:rPr>
        <w:rFonts w:hint="default"/>
        <w:lang w:val="ru-RU" w:eastAsia="en-US" w:bidi="ar-SA"/>
      </w:rPr>
    </w:lvl>
    <w:lvl w:ilvl="5" w:tplc="5E00C226">
      <w:numFmt w:val="bullet"/>
      <w:lvlText w:val="•"/>
      <w:lvlJc w:val="left"/>
      <w:pPr>
        <w:ind w:left="1331" w:hanging="190"/>
      </w:pPr>
      <w:rPr>
        <w:rFonts w:hint="default"/>
        <w:lang w:val="ru-RU" w:eastAsia="en-US" w:bidi="ar-SA"/>
      </w:rPr>
    </w:lvl>
    <w:lvl w:ilvl="6" w:tplc="CA189F88">
      <w:numFmt w:val="bullet"/>
      <w:lvlText w:val="•"/>
      <w:lvlJc w:val="left"/>
      <w:pPr>
        <w:ind w:left="1545" w:hanging="190"/>
      </w:pPr>
      <w:rPr>
        <w:rFonts w:hint="default"/>
        <w:lang w:val="ru-RU" w:eastAsia="en-US" w:bidi="ar-SA"/>
      </w:rPr>
    </w:lvl>
    <w:lvl w:ilvl="7" w:tplc="CD7C8330">
      <w:numFmt w:val="bullet"/>
      <w:lvlText w:val="•"/>
      <w:lvlJc w:val="left"/>
      <w:pPr>
        <w:ind w:left="1759" w:hanging="190"/>
      </w:pPr>
      <w:rPr>
        <w:rFonts w:hint="default"/>
        <w:lang w:val="ru-RU" w:eastAsia="en-US" w:bidi="ar-SA"/>
      </w:rPr>
    </w:lvl>
    <w:lvl w:ilvl="8" w:tplc="35E6367C">
      <w:numFmt w:val="bullet"/>
      <w:lvlText w:val="•"/>
      <w:lvlJc w:val="left"/>
      <w:pPr>
        <w:ind w:left="1973" w:hanging="19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12"/>
  </w:num>
  <w:num w:numId="11">
    <w:abstractNumId w:val="11"/>
  </w:num>
  <w:num w:numId="12">
    <w:abstractNumId w:val="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6584B"/>
    <w:rsid w:val="0002113F"/>
    <w:rsid w:val="00025EA1"/>
    <w:rsid w:val="000319A9"/>
    <w:rsid w:val="00032916"/>
    <w:rsid w:val="001173F4"/>
    <w:rsid w:val="00122986"/>
    <w:rsid w:val="00137065"/>
    <w:rsid w:val="001C0A18"/>
    <w:rsid w:val="002634DB"/>
    <w:rsid w:val="00277865"/>
    <w:rsid w:val="002C4AE3"/>
    <w:rsid w:val="0030322C"/>
    <w:rsid w:val="00373FB0"/>
    <w:rsid w:val="004A3A97"/>
    <w:rsid w:val="0050796B"/>
    <w:rsid w:val="00621919"/>
    <w:rsid w:val="006355FB"/>
    <w:rsid w:val="006B3643"/>
    <w:rsid w:val="007A4C1D"/>
    <w:rsid w:val="009074DC"/>
    <w:rsid w:val="0095755C"/>
    <w:rsid w:val="00961357"/>
    <w:rsid w:val="00A6584B"/>
    <w:rsid w:val="00F7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283" w:hanging="5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spacing w:before="3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6"/>
      <w:ind w:left="838" w:firstLine="42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173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3F4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6B3643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customStyle="1" w:styleId="c6">
    <w:name w:val="c6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50796B"/>
  </w:style>
  <w:style w:type="paragraph" w:customStyle="1" w:styleId="c0">
    <w:name w:val="c0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277865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283" w:hanging="5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spacing w:before="3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6"/>
      <w:ind w:left="838" w:firstLine="42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173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3F4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6B3643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0211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2113F"/>
    <w:rPr>
      <w:rFonts w:ascii="Times New Roman" w:eastAsia="Times New Roman" w:hAnsi="Times New Roman" w:cs="Times New Roman"/>
      <w:lang w:val="ru-RU"/>
    </w:rPr>
  </w:style>
  <w:style w:type="paragraph" w:customStyle="1" w:styleId="c6">
    <w:name w:val="c6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50796B"/>
  </w:style>
  <w:style w:type="paragraph" w:customStyle="1" w:styleId="c0">
    <w:name w:val="c0"/>
    <w:basedOn w:val="a"/>
    <w:rsid w:val="0050796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277865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ezentaciya-po-truovomu-obucheniyu-postroenie-chertezha-nochnoy-sorochki-3012150.html" TargetMode="External"/><Relationship Id="rId18" Type="http://schemas.openxmlformats.org/officeDocument/2006/relationships/hyperlink" Target="https://infourok.ru/prezentaciya-vidy-obrabotki-niza-yubki-7-klass-5775625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fourok.ru/prezentaciya-po-tehnologii-postroenie-chertezha-yubki-7-klass-4341247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nfourok.ru/prezentaciya-k-uroku-obrabotka-pryamih-uglov-podkroynoy-obtachkoy-2070763.html" TargetMode="External"/><Relationship Id="rId17" Type="http://schemas.openxmlformats.org/officeDocument/2006/relationships/hyperlink" Target="https://infourok.ru/konspekt-uroka-po-tehnologii-vidy-zastezhek-poyasnyh-izdelij-obrabotka-zastezhek-v-bokovom-shve-6602503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po-shveynomu-delu-tehnologiya-izgotovleniya-plechevogo-i-poyasnogo-izdeliya-1274033.html" TargetMode="External"/><Relationship Id="rId20" Type="http://schemas.openxmlformats.org/officeDocument/2006/relationships/hyperlink" Target="https://infourok.ru/prezentaciya-na-temu-obrabotka-verhnego-sreza-yubki-pritachnim-poyasom-3955523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infourok.ru/prezentaciya-po-tehnologii-na-temu-raskroy-plechevogo-izdeliya-2939994.html" TargetMode="External"/><Relationship Id="rId23" Type="http://schemas.openxmlformats.org/officeDocument/2006/relationships/hyperlink" Target="https://infourok.ru/prezentaciya-k-uroku-tehnologii-obrabotka-verhnego-sreza-yubki-klass-2745499.html" TargetMode="External"/><Relationship Id="rId10" Type="http://schemas.openxmlformats.org/officeDocument/2006/relationships/hyperlink" Target="https://clck.ru/33NMkR" TargetMode="External"/><Relationship Id="rId19" Type="http://schemas.openxmlformats.org/officeDocument/2006/relationships/hyperlink" Target="https://infourok.ru/prezentaciya-po-tehnologii-na-temu-postroenie-pryamoy-yubki-2666719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www.myshared.ru/slide/1358988/" TargetMode="External"/><Relationship Id="rId22" Type="http://schemas.openxmlformats.org/officeDocument/2006/relationships/hyperlink" Target="https://infourok.ru/prezentaciya-po-teme-obrabotka-oborok-volanov-ryush-238793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E09CC-EC07-4567-989E-AB8B2BE9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2493</Words>
  <Characters>14215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</cp:revision>
  <dcterms:created xsi:type="dcterms:W3CDTF">2023-09-24T13:00:00Z</dcterms:created>
  <dcterms:modified xsi:type="dcterms:W3CDTF">2024-10-01T16:36:00Z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